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c9b0" w14:textId="471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паспортов, совершенное в Нью-Йорке 21 сентября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можно получить в Министерстве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РК, 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Боливарианской Республики Венесуэла (далее – "Стороны"),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двухсторонних отношений и сотрудничества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облегчении передвижения владельцев дипломатических и служебных паспортов;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 и служебных паспортов Сторон имеют право въезжать, оставаться на территории и выезжать с территории государства другой Стороны без виз на период, не превышающий девяноста (90) календарных дней с момента каждого въезда.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лица, указанные в пункте 1 настоящей статьи, желают остаться на территории государства другой Стороны на период, превышающий девяносто (90) дней, они обязаны получить соответствующую визу до даты въезда на территорию государства другой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указанные в пункте 1 статьи 1 настоящего Соглашения, являющиеся сотрудниками дипломатического представительства или консульского учреждения на территории государства другой Стороны, освобождаются от визы для въезда на территорию государства другой Стороны.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указанные в пункте 1 настоящей статьи, должны быть аккредитованы в Министерстве иностранных дел принимающего государства в течение тридцати (30) календарных дней с даты их въезда на территорию такого государства в соответствии с его национальным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Данная процедура применяется к членам семьи аккредитованных сотрудников, являющихся владельцами действительных дипломатических и служебных паспортов, в соответствии с национальным законодательством принимающего государства.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пункте 1 статьи 1 настоящего Соглашения, имеют право въезжать, проезжать через территорию или выезжать с территории государства другой Стороны через разрешенные пункты пересечения границы в соответствии с национальным законодательством государства другой Стороны.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оставляет за собой право отказать во въезде, сократить или завершить пребывание на территории своего государства лиц, указанных в пункте 1 статьи 1 настоящего Соглашения, объявленных персоной нон-грата или неприемлемым на территории принимающего государства.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положений Венской конвенции о дипломатических сношениях 1961 года и Венской конвенции о консульских сношениях 1963 года лица, указанные в пункте 1 статьи 1 настоящего Соглашения, обязаны уважать и соблюдать законодательство государства принимающей Стороны во время их нахождения на территории государства другой Стороны.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дипломатического или служебного паспорта лицами, указанными в пункте 1 статьи 1 настоящего Соглашения, на территории государства другой Стороны, дипломатическое представительство или консульское учреждение обязаны в кратчайшее время уведомить компетентные органы принимающего государства для принятия соответствующих мер и выдать новый действительный дипломатический или служебный паспорт, или соответствующий проездной документ.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настоящего Соглашения Стороны обмениваются через дипломатические каналы образцами действительных паспортов, указанных в пункте 1 статьи 1 настоящего Соглашения, и проездного документа, указанного в статье 6 настоящего Соглашения, в течение тридцати (30) календарных дней с даты вступления в силу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дипломатические и служебные паспорта, Стороны сообщают о подобных изменениях и отправляют соответствующие образцы друг другу не позднее чем за тридцать (30) календарных дней до даты вступления изменений в силу.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оставляют за собой право приостановить частично или полностью действие настоящего Соглашения в целях обеспечения национальной безопасности, общественного порядка и общественного здоровья.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действия настоящего Соглашения не затрагивает права лиц, указанных в пункте 1 статьи 1 настоящего Соглашения, которые ранее пересекли границу территории принимающего государства.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протоколами, вступающими в силу в соответствии с условиями вступления в силу настоящего Соглашения.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или реализацией настоящего Соглашения, разрешаются путем консультаций или переговоров между Сторонами по дипломатическим каналам.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период и вступает в силу через тридцать (30) дней с даты получения по дипломатическим каналам последнего письменного уведомления о завершении Сторонами внутригосударственных процедур, необходимых для вступления настоящего Соглашения в силу.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 по дипломатическим каналам. В таком случае действие настоящего Соглашения прекращается через девяносто (90) календарных дней с даты получения уведомления.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Нью-Йорк, "21" сентября 2022 года в двух экземплярах, каждый на казахском, испанском, русском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Боливарианской Республики Венесуэла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