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08b8" w14:textId="ac80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2022 года № 1100. Утратило силу постановлением Правительства Республики Казахстан от 27 июня 2025 года № 479.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 контроля за внешними и внутренними займами квазигосударственного сектора,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мониторинга и контроля за внешними и внутренними займами квазигосударственного сектора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определяют порядок осуществления мониторинга и контроля за внешними и внутренними займами квазигосударственного сектора.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настоящих Правил являются мониторинг состояния внешнего и внутреннего долга квазигосударственного сектора и контроль за соблюдением ограничений, предусмотренных Концепцией управления государственными финансами Республики Казахстан до 2030 года.";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план развития − документ, определяющий основные направления деятельности и показатели финансово-хозяйственной деятельности государственного предприятия, акционерного общества и товарищества с ограниченной ответственностью, контрольный пакет акций (доля участия в уставном капитале) которого принадлежит государству, на пятилетний период;";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заемщик − субъект квазигосударственного сектора;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государственного имущества (далее − реестр) − единая информационная автоматизированная система учета государственного имущества, за исключением имущества, находящегося в оперативном управлении специальных государственных органов, Вооруженных Сил, других войск и воинских формирований Республики Казахстан, и государственного материального резерва;";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план мероприятий − документ, определяющий основные направления деятельности и показатели финансово-хозяйственной деятельности национального управляющего холдинга, национального холдинга и национальной компании на пятилетний период;";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Мониторинг текущего состояния внешнего и внутреннего долга заемщиков осуществляется в рамках планов развития и планов мероприятий.";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Заемщики на ежеквартальной основе до 10-го числа месяца, следующего за отчетным месяцем, направляют информацию по займам с указанием плана привлечения займов на предстоящий пятилетний период в реестр в электронном виде согласно: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разработки, утверждения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реализации, утвержденным приказом Министра национальной экономики Республики Казахстан от 27 февраля 2015 года № 149 (зарегистрирован в Реестре государственной регистрации нормативных правовых актов под № 10663), за исключением акционерного общества "Фонд национального благосостояния "Самрук-Қазына" (далее – фонд);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исполнению, утвержденным приказом Министра национальной экономики Республики Казахстан от 14 февраля 2019 года № 14 (зарегистрирован в Реестре государственной регистрации нормативных правовых актов под № 18328).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Фонд на ежеквартальной основе до 25-го числа месяца, следующего за отчетным месяцем, размещает информацию по займам с указанием плана привлечения займов на предстоящий пятилетний период на интернет-ресурсе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Центральный уполномоченный орган по исполнению бюджета на ежеквартальной основе с учетом сведений о состоянии государственного долга осуществляет контроль соблюдения следующих долговых ограничений, предусмотренных Концепцией управления государственными финансами Республики Казахстан до 2030 года: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верхний предел государственного долга и долга квазигосударственного сектора должен составлять в совокупности не более 53,2 % к валовому внутреннему продукту, в том числе верхний предел долга квазигосударственного сектора должен составлять не более 21,2 % к валовому внутреннему продукту. В расчет верхнего предела долга не включаются взаимные обязательства организаций, контролируемых государством, и обязательства контролируемых организаций-нерезидентов;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внешнего долга Правительства (с учетом внешнего гарантированного государством долга) и внешнего долга субъектов квазигосударственного сектора не должен превышать размер, равный 75 % от суммы валютных активов Национального фонда Республики Казахстан.".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