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ec5b" w14:textId="47be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июня 2011 года № 615 "Об утверждении Правил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2022 года № 1027. Утратило силу постановлением Правительства Республики Казахстан от 28 июля 2023 года № 622.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615 "Об утверждении Правил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 (далее ‒ Правила), разработаны в соответствии с Гражданским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определяют порядок оформления гибели и уничтожения отдельных видов государственного имущества, закрепленного за государственными юридическими лицами и относящегося к основным средствам (активам), пришедшего в негодность вследствие физического и морального износа, в результате стихийных бедствий и аварий.";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оформления гибели и уничтожения";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согласовании актов на списание имущества государственного юридического лица ставится подпись руководителя или уполномоченного им лица, либо лица, его замещающего, скрепленная печатью соответствующего органа, а в государственных учреждениях, в которых введена должность руководителя аппарата, – подпись руководителя аппарата либо должностного лица, им уполномоченного.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остается у согласующего органа, два других направляются государственному юридическому лицу.";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Акты на списание имущества государственных юридических лиц утверждаются руководителем государственного юридического лица или уполномоченным им лицом, либо лицом, его замещающим.";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