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33c2" w14:textId="67a3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2022 года № 1006.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"186) рассмотрение обращений физических и юридических лиц в соответствии с законодательством Республики Казахстан, а также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186-1)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"186-1) прием и регистрация обращений, содействие их оформлению и приложенных к ним документов, предоставление возможности устранять формальные ошибки и дополнять прилагаемые документы;".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