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cf55" w14:textId="f2bc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2022 года № 540 "О некоторых вопросах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2022 года № 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2022 года № 540 "О некоторых вопросах акционерного общества "Национальный инфокоммуникационный холдинг "Зерде"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установленном законодательством порядке обеспечить передачу Министерству цифрового развития, инноваций и аэрокосмической промышленности Республики Казахстан прав владения и пользования пакетами акций акционерных обществ "Национальные информационные технологии" и "Национальное агентство по развитию инноваций "QazInnovations" (далее – акционерные общества);";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со дня его подписания, за исключением подпункта 1) пункта 2 настоящего постановления, а также абзацев пятого, шестого, седьмого пунктов 1 и 2, абзацев седьмого, восьмого, девятого пункта 5 изменений и дополнений, которые вводятся в действие после передачи ликвидационной комиссией акций акционерных обществ.".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