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2d90" w14:textId="0e42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2022 года № 814.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Есильский район, проспект Мәңгілік Ел, 8, административное здание "Дом министерств", 7 подъезд.";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"156) координация деятельности других государственных органов в сфере разрешений и уведомлений;";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"158) утверждение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реализации, отбора, мониторинга и оценки реализации бюджетных инвестиций и определения целесообразности бюджетного кредитования;";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установление и утверждение требований, обязательных для исполнения субъектами предпринимательства;";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организация и координация выполнения государственных мер поддержки и развития малого и среднего предпринимательства;";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"174) ведение реестров субъектов предпринимательства и субъектов социального предпринимательства;".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