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2648" w14:textId="38d2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Шолпан Жандарбековой коммунальному государственному казенному предприятию "Культурно-досуговый центр города Каркаралинска" отдела культуры и развития языков Каркаралинского района акимата Каркаралин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2 года № 758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му государственному казенному предприятию "Культурно-досуговый центр города Каркаралинска" отдела культуры и развития языков Каркаралинского района акимата Каркаралинского района присвоить имя Шолпан Жандарбеково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