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772" w14:textId="0e60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2022 года № 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733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 – 2025 годы".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952 "О реорганизации акционерных обществ "Национальный управляющий холдинг "Байтерек" и "Национальный управляющий холдинг "КазАгро".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2021 года № 120 "О внесении изменения в постановление Правительства Республики Казахстан от 27 декабря 2019 года № 990 "Об утверждении Государственной программы развития регионов на 2020 – 2025 годы".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