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60772" w14:textId="0e607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сентября 2022 года № 733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2022 года № 733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декабря 2019 года № 990 "Об утверждении Государственной программы развития регионов на 2020 – 2025 годы".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31 декабря 2020 года № 952 "О реорганизации акционерных обществ "Национальный управляющий холдинг "Байтерек" и "Национальный управляющий холдинг "КазАгро".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2021 года № 120 "О внесении изменения в постановление Правительства Республики Казахстан от 27 декабря 2019 года № 990 "Об утверждении Государственной программы развития регионов на 2020 – 2025 годы".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