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8dae" w14:textId="a178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2018 года № 36 "Об утверждении Правил проведения дактилоскопической и геномной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2022 года № 720. Утратило силу постановлением Правительства Республики Казахстан от 8 ноября 2024 года № 938.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08.11.2024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дактилоскопической и геномной регистрации"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дактилоскопической и геномной регистрации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регистрации" и определяют порядок организации и осуществления деятельности государственных органов, уполномоченных на проведение дактилоскопической и (или) геномной регистрации, по сбору, обработке и защите дактилоскопической и геномной информации, отбору, хранению, использованию, уничтожению биологического материала, установлению или подтверждению личности человека.";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иностранцев и лиц без гражданства: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обратившихся для получения разрешения на постоянное проживание в Республике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прибывших в Республику Казахстан в качестве домашних работников с целью выполнения работ (оказания услуг) у работодателей – физических лиц в домашнем хозяйстве;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визы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впервые, а также в случаях восстановления, замены: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иностранца в Республике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беженца;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проездного документа.";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Дактилоскопическая информация граждан Республики Казахстан, иностранцев и лиц без гражданства при оформлении документов, удостоверяющих личность, содержит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рождения;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национальную принадлежность (по желанию владельца);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особенностях строения папиллярных узоров десяти пальцев рук;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выдачи, номер документа, срок действия;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владельца документа;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идентификационный номер (при его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и основание проведения дактилоскопической регистрации;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органа, выдавшего документ;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разрешения на постоянное проживание в Республике Казахстан дополнительно вносятся: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 места планируемого постоянного проживания;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рассматривающего ходатайство на постоянное место жительство.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Дактилоскопическая информация иностранцев и лиц без гражданства при оформлении виз Республики Казахстан содержит следующие сведения: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рук;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выдачи, номер документа, срок действия;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выдачи, срок действия визы;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основание проведения дактилоскопической регистрации;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органа, выдавшего визу;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фамилию, имя, отчество (если оно указано в документе, удостоверяющем личность) лица, осуществившего дактилоскопическую регистрацию.";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 и 14-2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Дактилоскопическая информация иностранцев и лиц без гражданства при выдаче разрешения трудовому иммигранту содержит следующие сведения: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адрес места постоянного проживания;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 временного проживания в Республике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работодателя;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номер, дату выдачи, срок действия документа, удостоверяющего личность;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выдачи, срок действия разрешения трудового иммигранта;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дату и основание проведения дактилоскопической регистрации;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Дактилоскопическая информация иностранцев и лиц без гражданства, выдворяемых за пределы Республики Казахстан либо подпадающих под действие международных договоров о реадмиссии, ратифицированных Республикой Казахстан, содержит следующие сведения: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выдачи, номер документа, срок действия;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основание проведения дактилоскопической регистрации;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 и основания выдворения за пределы Республики Казахстан (вступившего в законную силу приговора или решения суда);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дату, до истечения которой судом установлен запрет на въезд на территорию Республики Казахстан.";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21-1 и 21-2 следующего содержания: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прошедшие дактилоскопическую регистрацию, проходят процедуру верификации.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Верификация осуществляется бескрасковым методом путем одновременного прикладывания четырех пальцев (указательного, среднего, безымянного пальцев и мизинца), затем отпечатки больших пальцев левой и правой рук поочередно прикладываются к предметному стеклу дактилоскопического сканера. В случае отсутствия пальцев обеих рук прикладывают поочередно ладони левой и правой рук.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папиллярных узоров пальцев и (или) ладоней рук физического лица с его дактилоскопической информацией, размещенной в документе, удостоверяющем личность, либо по базе данных АИС "БИЛ", проходит дальнейшую процедуру документирования.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несовпадения папиллярных узоров пальцев и (или) ладоней рук физического лица с его дактилоскопической информацией, размещенной в документе, удостоверяющем личность, либо по базе данных АИС "БИЛ", физическое лицо подлежит повторному дактилоскопированию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 либо проводятся проверочные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Перед дактилоскопированием или верификацией руки регистрируемого лица осматриваются на наличие открытых ран, чистоты и сухости рук.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у регистрируемого лица: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открытых ран проводятся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значительных загрязнений рук предоставляется возможность для их устранения путем обработки санитарно-гигиеническими средствами.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дактилоскопировании обеспечивается соблюдение следующих требований: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без скольжения прокатывание пальцев регистрируемого лица по поверхности предметного стекла дактилоскопического сканера, окрашенной металлической или стеклянной пластины для раскатки краски (далее – пластины) и по дактилоскопической карте;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чистого валика и пластин.";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Результат дактилоскопирования или верификации оформляется справкой о прохождении дактилоскопирования или верификации согласно приложению 3-1 к настоящим Правилам в бумажном формате, которая выдается трудовому иммигранту, о чем сотрудник миграционной службы ставит отметку в ИПС "СДН".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несовпадения анкетных данных лица, ранее прошедшего дактилоскопирование, сотрудник миграционной службы в течение двух рабочих дней информирует заинтересованные подразделения органов внутренних дел о проведении проверочных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Хранение дактилоскопической информации гражданина Республики Казахстан в базе данных АИС "БИЛ" осуществляется после установления факта его смерти до даты, когда ему исполнилось бы сто лет.";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акте уничтожения дактилоскопической информации указываются следующие данные: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основания уничтожения дактилоскопической информации;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личность), пол, дата и место рождения, индивидуальный идентификационный номер (при наличии), номер документа, удостоверяющего личность зарегистрированного лица;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уничтожения;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оно указано в документе, удостоверяющем личность), должности и подписи сотрудников, осуществивших уничтожение дактилоскопической информации.";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Информационная карта к биологическому материалу осужденного лица содержит следующие сведения: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личность), гражданство, пол, дату и место рождения, сведения о регистрации по месту жительства или месту пребывания, индивидуальный идентификационный номер (при наличии) или наименование и номер документа, удостоверяющего личность, из которого получены данные о регистрируемом лице;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подразделения государственного органа, осуществляющего отбор биологического материала для геномной регистрации;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основание проведения отбора биологического материала для геномной регистрации;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Уголовного кодекса Республики Казахстан, по которой осуждено лицо;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фамилию, имя, отчество (если оно указано в документе, удостоверяющем личность), должность и подпись должностного лица, осуществившего отбор биологического материала;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 которого произведен отбор биологического материала для геномной регистрации, за исключением несовершеннолетнего (при отказе регистрируемого лица от подписания информационной карты, в ней делается об этом запись);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подписи законных представителей несовершеннолетних.";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70 изложить в следующей редакции: 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определение и учет осужденных лиц, подлежащих обязательной геномной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"76. Информационная карта к биологическому материалу биологического родственника без вести пропавшего гражданина содержит следующие сведения: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личность), гражданство, пол, дату и место рождения, сведения о регистрации по месту жительства или месту пребывания, индивидуальный идентификационный номер (при наличии) или наименование и номер документа, удостоверяющего личность, из которого получены данные о регистрируемом лице;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подразделения государственного органа, осуществляющего отбор биологического материала для геномной регистрации;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основание проведения отбора биологического материала для геномной регистрации;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(если оно указано в документе, удостоверяющем личность), должность и подпись должностного лица, осуществившего отбор биологического материала;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 которого произведен отбор биологического материала для геномной регистрации, за исключением несовершеннолетнего;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законного представителя несовершеннолетнего или опекуна лица, признанного недееспособным по решению суда.";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Органы дознания, следствия к биологическим материалам неустановленных лиц, изъятым в ходе досудебного расследования, заполняют информационную карту,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содержит следующие сведения: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подразделения государственного органа, осуществляющего отбор биологического материала для геномной регистрации;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основание проведения изъятия биологических материалов, номер уголовного дела или регистрационный номер в книге учета информации;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квалификацию деяния, дату и место совершения преступления;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(если оно указано в документе, удостоверяющем личность), должность и подпись должностного лица.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карте прилагается копия протокола следственного действия, в ходе которого изъяты биологические материалы (например: осмотра места происшествия, осмотра, освидетельствования).";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Органы дознания, следствия к биологическим материалам неопознанных трупов прилагают информационную карту, заполненную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содержащую следующие сведения: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подразделения государственного органа, осуществляющего отбор биологического материала для геномной регистрации;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основание проведения изъятия биологических материалов, номер уголовного дела или регистрационный номер в книге учета информации;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квалификацию деяния, дату и место совершения преступления;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(если оно указано в документе, удостоверяющем личность), должность и подпись должностного лица;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место обнаружения неопознанного трупа, пол, особые приметы и указание причины смерти (при наличии).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карте прилагается копия протокола процессуального действия.";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Геномная информация уничтожается уполномоченными сотрудниками оперативно-криминалистического подразделения Министерства внутренних дел Республики Казахстан по акту, утвержденному руководителем подразделения, с указанием: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и основания уничтожения геномной информации;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регистрационного номера геномной информации;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(если оно указано в документе, удостоверяющем личность), пола, даты и места рождения, индивидуального идентификационного номера (при наличии), номера документа, удостоверяющего личность зарегистрированного лица;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способа уничтожения;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фамилий, имен, отчеств (если они указаны в документе, удостоверяющем личность), должностей и подписей должностных лиц, осуществивших уничтожение геномной информации, наименования уполномоченного подразделения.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уничтожения геномной информации неопознанного трупа указываются наименование органа дознания, следствия и должностное лицо, инициировавшее геномную регистрацию, номер уголовного дела, квалификация деяния, дата и место обнаружения неопознанного трупа.".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опубликования, за исключением абзацев с седьмого по девяносто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2023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и геномной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прохождении дактилоскопирования или верификации трудового иммигранта</w:t>
      </w:r>
    </w:p>
    <w:bookmarkEnd w:id="129"/>
    <w:p>
      <w:pPr>
        <w:spacing w:after="0"/>
        <w:ind w:left="0"/>
        <w:jc w:val="both"/>
      </w:pPr>
      <w:bookmarkStart w:name="z151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Дана _____________________________________________________________________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(если оно указано в документе, удостоверяющем личность),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Гражданство_______________________________________________________________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месте временного проживания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 внутренних дел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Дактилоскопирование/верификацию провел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(должность, звание,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оно указано в документе, удостоверяющем личность)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     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дактилоскопирования)                         (подпись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Справка действительна при предъявлении национального паспорта</w:t>
      </w:r>
    </w:p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и геномной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Беткі жағы/Лицевая сторона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Құзыретті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(лауазымы, аты-жөні,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тегі/должность,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ж. "___" 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20____ г</w:t>
            </w:r>
          </w:p>
        </w:tc>
      </w:tr>
    </w:tbl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ӨТІНІШ/ЗАЯВЛЕНИЕ</w:t>
      </w:r>
    </w:p>
    <w:bookmarkEnd w:id="132"/>
    <w:p>
      <w:pPr>
        <w:spacing w:after="0"/>
        <w:ind w:left="0"/>
        <w:jc w:val="both"/>
      </w:pPr>
      <w:bookmarkStart w:name="z157" w:id="133"/>
      <w:r>
        <w:rPr>
          <w:rFonts w:ascii="Times New Roman"/>
          <w:b w:val="false"/>
          <w:i w:val="false"/>
          <w:color w:val="000000"/>
          <w:sz w:val="28"/>
        </w:rPr>
        <w:t>
      Мен, тегі/Я, фамилия |__|__|__|__|__|__|__|__|__|__|__|__|__|__|__|__|__|__|__|__|,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 |__|__| |__|__| |__|__|__|__|,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азаматтығы/гражданство ________, жынысы/пол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тұрғылықты жері немесе болатын жері бойынша тіркелгені туралы мәлімет/сведения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регистрации по месту жительства или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ЖСН/ИИН |__|__|__|__|__|__|__|__|__|__|__|__|,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құжат түрі/вид документа______________________________________________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(құжат нөмірі немесе сериясы, кім берді, берілген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или 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являясь законным представителем/опекуном на основании: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(құжатқа сілтеме,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шешімі, сенімхат/ссылка на документ, решение суда, доверенность)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негізінде заңды өкіл/қорғаншы бола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Сыртқы жағы/Оборотная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тегі/фамилия 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 |__|__| |__|__| |__|__|__|__|,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құжат түрі/вид документа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(құжат нөмірі немесе сериясы, кім берді, берілген күні/номер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Қазақстан Республикасы азаматының жеке куәлігін немесе паспортын алу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дактилоскопиялық ақпаратты жинауды жүзеге асыруды сұраймын/прошу осуществить сбор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дактилоскопической информации для получения удостоверения личности или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өкілдің, қорғаншының қолтаңбасы)/(подпись законного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представителя/опекуна)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 |__|__|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Заңды өкілдің/қорғаншының әрекет етуіне негіз болатын құжаттың көшірмесі/Копия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на основании которого действует законный представитель /опекун</w:t>
      </w:r>
    </w:p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и геномной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___ 20___ г.</w:t>
            </w:r>
          </w:p>
        </w:tc>
      </w:tr>
    </w:tbl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дактилоскопической/геномной информации/биологического материала (ненужное вычеркнуть)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                                          "_____"________20__год</w:t>
      </w:r>
    </w:p>
    <w:bookmarkEnd w:id="136"/>
    <w:p>
      <w:pPr>
        <w:spacing w:after="0"/>
        <w:ind w:left="0"/>
        <w:jc w:val="both"/>
      </w:pPr>
      <w:bookmarkStart w:name="z164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председателя _______________________________________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членов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уничтожили дактилоскопическую/геномную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информацию/биологический материал (ненужное вычеркнуть)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(если оно указано в документе, удостоверяющем личность), дата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(при наличии) неустановленных лиц, биологический материал которых изъят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ходе досудебного расследования, по уголовному делу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неопознанного трупа по уголовному делу 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биологического родственника без вести пропавшего гражданина по уголовному делу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(если оно указано в документе, удостоверяющем личность), дата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дактилоскопической карты/№ информационной карты генетической информации: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уничтожения_______________________________________________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уничтожения дактилоскопической/геномной информации/биологического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(для биологического материала):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информационные карты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должность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должность и подпись)</w:t>
      </w:r>
    </w:p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геномной регистрации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Лицевая 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 карты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ДАКТИЛОСКОПИЯЛЫҚ КАРТА/ДАКТИЛОСКОПИЧЕСКАЯ КАРТА</w:t>
      </w:r>
    </w:p>
    <w:bookmarkEnd w:id="139"/>
    <w:p>
      <w:pPr>
        <w:spacing w:after="0"/>
        <w:ind w:left="0"/>
        <w:jc w:val="both"/>
      </w:pPr>
      <w:bookmarkStart w:name="z170" w:id="140"/>
      <w:r>
        <w:rPr>
          <w:rFonts w:ascii="Times New Roman"/>
          <w:b w:val="false"/>
          <w:i w:val="false"/>
          <w:color w:val="000000"/>
          <w:sz w:val="28"/>
        </w:rPr>
        <w:t>
      Тегі/Фамилия|__|__|__|__|__|__|__|__|__|__|__|__|__|__|__|__|__|__|__|__|__|__|__|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Азаматтығы/Гражданство 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Жынысы/Пол: |__| Ер/Мужской |__| Әйел/Женский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Тіркелген немесе болатын жері туралы мәліметтер/Сведения о регистрации или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 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Жеке басын куәландыратын құжаттың атауы мен нөмірі/Наименование и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удостоверяющего личность 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Берілген күні/Дата выдачи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Кім берген/Кем выдан |__|__|__|__|__|__|__|__|__|__|__|__|__|__|__|__|__|__|__|__|</w:t>
      </w:r>
    </w:p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 ҚОЛЫ/ПРАВАЯ РУКА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Бас бармақ/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Сұқ саусақ/ Указательный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Ортаңғы саусақ/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Атаусыз саусақ/ Безымянный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Шынашақ/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Бүктеу сығызы/Линия перегиба</w:t>
      </w:r>
    </w:p>
    <w:bookmarkEnd w:id="143"/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 ҚОЛЫ/ЛЕВАЯ РУКА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Бас бармақ/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Сұқ саусақ/ Указательный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Ортаңғы саусақ/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Атаусыз саусақ/ Безымянный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Шынашақ/ Мизинец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Бүктеу сығызы/Линия перегиба</w:t>
      </w:r>
    </w:p>
    <w:bookmarkEnd w:id="145"/>
    <w:bookmarkStart w:name="z1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ТАҢБАЛАРЫ/КОНТРОЛЬНЫЕ ОТПЕЧАТКИ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қолы/Левая рука                               Оң қолы/Правая рука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22479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Дактилоскопиялаудан өткен адамның қолтаңбасы/Подпись дактилоскопированного лица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дактилоскопической карты</w:t>
      </w:r>
    </w:p>
    <w:bookmarkEnd w:id="150"/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АЛАҚАНДАРЫНЫҢ ТАҢБАЛАРЫ/ ОТПЕЧАТКИ ЛАДОННЫХ ПОВЕРХНОСТЕЙ РУК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қолы/Левая рука                                     Оң қолы/Правая рука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53"/>
      <w:r>
        <w:rPr>
          <w:rFonts w:ascii="Times New Roman"/>
          <w:b w:val="false"/>
          <w:i w:val="false"/>
          <w:color w:val="000000"/>
          <w:sz w:val="28"/>
        </w:rPr>
        <w:t>
      Тіркеуге негіздеме/Основание регистрации 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Қызметкердің Т.А.Ә. (егер ол жеке басты куәландыратын құжатта көрсетілсе),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лауазымы/Ф.И.О.(если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сотрудника|__|__|__|__|__|__|__|__|__|__|__|__|__|__|__|__|__|__|__|__|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Қызметкердің қолтаңбасы/Подпись сотрудника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</w:tr>
    </w:tbl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базе данных автоматизированной информационной системы</w:t>
      </w:r>
    </w:p>
    <w:bookmarkEnd w:id="155"/>
    <w:p>
      <w:pPr>
        <w:spacing w:after="0"/>
        <w:ind w:left="0"/>
        <w:jc w:val="both"/>
      </w:pPr>
      <w:bookmarkStart w:name="z188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 и основания запроса со ссылкой на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прошу: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представить копию дактилоскопической/геномной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следующего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|__|__|__|__|__|__|__|__|__|__|__|__|__|__|__|__|__|__|__|__|__|__|,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|__|__|__|__|__|__|__|__|__|__|__|__|__|__|__|__|__|__|__|__|__|__|__|__|__|,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(если оно указано в документе, удостоверяющем личность) |__|__|__|__|__|,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|__|__| |__|__| |__|__|__|__|, число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рождения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по месту жительства или месту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(при наличии) |__|__|__|__|__|__|__|__|__|__|__|__|__|__|__|__|__|;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проверить по базе данных прилагаемую дактилоскопическую/геномную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информацию неустановленного лица или неопознанного трупа.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Представляемая информация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дактилоскопическая/геномная информация в электронном или бумажном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лицо-инициатор запроса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должность и подпись инициатора)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и геномной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</w:tbl>
    <w:bookmarkStart w:name="z19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Сотталғандардың/хабарсыз кеткен азаматтардың биологиялық туыстарының биологиялық материалдарына ақпараттық карта/Информационная карта к биологическим материалам осужденных/ биологических родственников без вести пропавших граждан</w:t>
      </w:r>
    </w:p>
    <w:bookmarkEnd w:id="158"/>
    <w:p>
      <w:pPr>
        <w:spacing w:after="0"/>
        <w:ind w:left="0"/>
        <w:jc w:val="both"/>
      </w:pPr>
      <w:bookmarkStart w:name="z193" w:id="159"/>
      <w:r>
        <w:rPr>
          <w:rFonts w:ascii="Times New Roman"/>
          <w:b w:val="false"/>
          <w:i w:val="false"/>
          <w:color w:val="000000"/>
          <w:sz w:val="28"/>
        </w:rPr>
        <w:t>
      Тегі/Фамилия |__|__|__|__|__|__|__|__|__|__|__|__|__|__|__|__|__|__|__|__|__|__|__|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Азаматтығы/Гражданство 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Жынысы/Пол: |__| Ер/Мужской |__| Әйел/Женский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рождения: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Тіркелгені немесе болатын жері туралы мәліметтер/Сведения о регистрации или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 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Жеке басын куәландыратын құжаттың атауы мен нөмірі/Наименование и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удостоверяющего личность 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Берілген күні/Дата выдачи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Кім берген/Кем выдан 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Ұлты/Национальность 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Биологиялық материал алуды жүзеге асыратын мемлекеттік орган бөлімшесінің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атауы/Наименование подразделения государственного органа, осуществляющего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отбор биологического материала|__|__|__|__|__|__|__|__|__|__|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Биологиялық материал алу жүргізілген күн мен негізі/Дата и основание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отбора биологического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Тіркеу санаты/Категория регистрации: |__| ауыр немесе аса ауыр қылмыстарды,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сондай-ақ ҚР ҚК-нің 120, 121, 122, 123 және 124-баптарында көзделген қылмыстарды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жасағаны үшін сотталған адамдар/лица, осужденные за совершение тяжких или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тяжких преступлений, а также преступлений, предусмотренных статьями 120, 121,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122, 123 и 124 УК РК ____________________________ ҚК-нің адамды соттауға негіз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болған баптары көрсетілсін/Указать статьи УК, по которым осуждено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хабарсыз кеткен азаматтың биологиялық туыстары/биологические родственники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без вести пропавшего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Биологиялық материал алынған адамның қолтаңбасы/Подпись лица, у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отобран биологический материал________________________________________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Заңды өкілдің/қорғаншының қолтаңбасы/Подпись законного представителя/ опекуна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Қызметкердің қолтаңбасы/Подпись сотрудника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(егер ол жеке басты куәландыратын құжатта көрсетілсе)/Ф.И.О. (если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указано в документе, удостоверяющем личность), лауазымы/должность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геномной регистрации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Анықтау/тергеу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бастығына/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дознания/следствия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тіркеуден өтуге өтініш/ Заявление на прохождение геномной регистрации</w:t>
      </w:r>
    </w:p>
    <w:bookmarkEnd w:id="161"/>
    <w:p>
      <w:pPr>
        <w:spacing w:after="0"/>
        <w:ind w:left="0"/>
        <w:jc w:val="both"/>
      </w:pPr>
      <w:bookmarkStart w:name="z199" w:id="162"/>
      <w:r>
        <w:rPr>
          <w:rFonts w:ascii="Times New Roman"/>
          <w:b w:val="false"/>
          <w:i w:val="false"/>
          <w:color w:val="000000"/>
          <w:sz w:val="28"/>
        </w:rPr>
        <w:t>
      Мен/Я, тегі/фамилия |__|__|__|__|__|__|__|__|__|__|__|__|__|__|__|__|__|__|__|__|,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азаматтығы/гражданство|__|__|__|__|__|__|__|__|__|__|__|__|__|__|__|__|__|__|__|,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жынысы/пол: |__| ер/мужской |__| әйел/женский,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күні:/дата рождения: күні/день |__|__| айы/месяц 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тіркелгені немесе болатын жері туралы мәліметтер/сведения о регистрации или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 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жеке басты куәландыратын құжаттың атауы мен нөмірі/наименование и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удостоверяющего личность|__|__|__|__|__|__|__|__|__|__|__|__|__|__|,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берілген күні:/дата выдачи: күні/день |__|__| айы/месяц 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кім берді/кем выдан: 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ұлты/национальность|__|__|__|__|__|__|__|__|__|__|__|__|__|__|__|__|__|__|__|__|,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хабарсыз кеткен туысымды іздеуді жүзеге асыру үшін геномдық тіркеуден өтуге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(биологиялық материалды алуға және геномдық ақпаратты пайдалануға)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беремін/даю согласие на прохождение геномной регистрации (отбор биологического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материала и использование геномной информации) для осуществления розыска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вести пропавшего родственника: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тегі/фамилия 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 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оно указано в документе, удостоверяющем личность) 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рождения: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Хабарсыз кеткен адам маған туыстық дәрежесі бойынша/ Без вести пропавший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приходится мне по степени родства: |__| әкем/отцом |__| анам/матерью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|__|ұлым/сыном |__|, қызым/дочерью |__| туған ағам, інім/родным братом |__| туған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апам, қарындасым, сіңлім/родной сестрой |__| анам жағынан қандас туысым/ кровным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родственником по материнской линии: |__| атам/дедушкой |__| әжем/бабушкой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тәтем/тетей |__| анамның ағасы, інісі/дядей |__| әкем жағынан қандас туысым/кровным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родственником по отцовской линии: |__| атам/дедушкой |__| әкемнің ағасы, інісі/дядей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немере ағам/двоюродным братом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Өтініш берушiнің қолтаңбасы/Подпись заявителя__________________________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геномной регистрации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Анықтау/тергеу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бастығына/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дознания/следствия</w:t>
            </w:r>
          </w:p>
        </w:tc>
      </w:tr>
    </w:tbl>
    <w:bookmarkStart w:name="z20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тіркеуден өтуге өтініш/Заявление на прохождение геномной регистрации</w:t>
      </w:r>
    </w:p>
    <w:bookmarkEnd w:id="164"/>
    <w:p>
      <w:pPr>
        <w:spacing w:after="0"/>
        <w:ind w:left="0"/>
        <w:jc w:val="both"/>
      </w:pPr>
      <w:bookmarkStart w:name="z205" w:id="165"/>
      <w:r>
        <w:rPr>
          <w:rFonts w:ascii="Times New Roman"/>
          <w:b w:val="false"/>
          <w:i w:val="false"/>
          <w:color w:val="000000"/>
          <w:sz w:val="28"/>
        </w:rPr>
        <w:t>
      Мен/Я, тегі/фамилия|__|__|__|__|__|__|__|__|__|__|__|__|__|__|__|__|__|__|__|__|,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ЖСН/ИИН |__|__|__|__|__|__|__|__|__|__|__|__|, құжат түрі/вид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(құжат нөмірі немесе сериясы, кім берген, берілген күні)/(номер или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являясь законным представителем/опекуном на основании:_________________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(құжатқа,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шешіміне, сенімхатқа сілтеме) (ссылка на документ, решение суда, доверенность)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негізінде заңды өкілі/қорғаншысы бола отырып, өзім заңды мүдделерін білдіретін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мына адамның геномдық тіркеуден өтуіне (биологиялық материал алуға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геномдық ақпаратты пайдалануға) келісім беремін/даю согласие на прохождение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геномной регистрации (отбор биологического материала и использование геномной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информации) лицом, чьи законные интересы я 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тегі/фамилия |___|__|__|__|__|__|__|__|__|__|__|__|__|__|__|__|__|__|__|__|__|__|,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азаматтығы/гражданство 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жынысы/пол: |__| ер/мужской |__| әйел/женский,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рождения: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тіркелгені немесе болатын жері туралы мәліметтер/сведения о регистрации или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 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Жеке басын куәландыратын құжаттың атауы мен нөмірі/Наименование и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документа, удостоверяющего личность 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берілген күні/дата выдачи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кім берген/кем выдан |__|__|__|__|__|__|, ұлты/национальность 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Сыртқы жағы/Оборотная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хабарсыз кеткен туысты іздеуді жүзеге асыру үшін/для осуществления розыска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вести пропавшего родственника: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тегі/фамилия 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|__|__|__|__|__|__|__|__|__|__|__|__|__|__|__|__|__|_|__|__|__|__|__|__|,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рождения: күні/день 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 (бар болса)/ИИН (при наличии) |__|__|__|__|__|__|__|__|__|__|__|__|.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хабарсыз кеткен адам мен заңды мүдделерін білдіретін адамға туыстық дәрежесі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бойынша/без вести пропавший приходится по степени родства лицу, чьи законные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интересы я 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әкесі/отцом |__| анасы/матерью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ұлы/сыном |__| қызы/дочерью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туған ағасы, інісі/родным братом |__| туған апасы, қарындасы, сіңлісі/родной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сестрой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анасы жағынан қандас туысы/кровным родственником по материнской линии: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атасы/дедушкой |__| әжесі/бабушкой |__| тәтесі/тетей |__| анасының 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інісі/дядей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 жағынан қандас туысы/кровным родственником по отцовской линии: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атасы/дедушкой |__| әкесінің ағасы, інісі/дядей |__| немере ағасы/двоюродным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братом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Заңды өкілдің/қорғаншының қолтаңбасы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законного представителя/опекуна________________________________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</w:tbl>
    <w:bookmarkStart w:name="z20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Сотқа дейінгі тергеп-тексеру барысында биологиялық материалы алынған, жеке басы анықталмаған адамдардың/танылмаған мәйіттердің биологиялық материалдарына ақпараттық карта/Информационная карта к биологическим материалам неустановленных лиц, биологический материал которых изъят в ходе досудебного расследования / неопознанных трупов</w:t>
      </w:r>
    </w:p>
    <w:bookmarkEnd w:id="167"/>
    <w:p>
      <w:pPr>
        <w:spacing w:after="0"/>
        <w:ind w:left="0"/>
        <w:jc w:val="both"/>
      </w:pPr>
      <w:bookmarkStart w:name="z210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Геномдық тіркеу үшін биологиялық материал алуды жүзеге асыратын мемлекеттік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бөлімшесінің атауы/Наименование подразделения государственного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осуществляющего отбор биологического материала для геномной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Биологиялық материал алу жүргізілген күн мен негізі/Дата и основание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изъятия биологических материалов: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Қылмыстық істің нөмірі немесе ақпаратты есепке алудың тіркеу нөмірі/Номер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уголовного дела или регистрационный номер учета информации: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|__|__|__|__|__|__|__|__|__|__|__|__|__|__|__|__|__|__|__|__|__|__|__|__|__|__|__|__|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Әрекеттің саралануы/Квалификация деяния___________________________________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оқиға орны/место происшествия_____________________________________________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Танылмаған мәйіт табылған күн мен орны, жынысы, ерекше белгілері және қайтыс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болу себебін көрсету (бар болса)/Дата и место обнаружения неопознанного трупа, пол,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приметы и указание причины смерти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Қосымша: процестік әрекет хаттамасының көшірмесі: 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копия протокола процессуального действия: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Қызметкердің қолтаңбасы/Подпись сотрудника__________________________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(егер ол жеке басты куәландыратын құжатта көрсетілсе)/Ф.И.О. (если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указано в документе, удостоверяющем личность), лауазымы/должность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и геномной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(мемлекеттік органның атауы,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Т.А.Ә./(наименование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___________қаласы/г.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ж./г. "___" ____________</w:t>
            </w:r>
          </w:p>
        </w:tc>
      </w:tr>
    </w:tbl>
    <w:bookmarkStart w:name="z21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Сұрау салу/Запрос</w:t>
      </w:r>
    </w:p>
    <w:bookmarkEnd w:id="170"/>
    <w:p>
      <w:pPr>
        <w:spacing w:after="0"/>
        <w:ind w:left="0"/>
        <w:jc w:val="both"/>
      </w:pPr>
      <w:bookmarkStart w:name="z216" w:id="171"/>
      <w:r>
        <w:rPr>
          <w:rFonts w:ascii="Times New Roman"/>
          <w:b w:val="false"/>
          <w:i w:val="false"/>
          <w:color w:val="000000"/>
          <w:sz w:val="28"/>
        </w:rPr>
        <w:t>
      Геномдық тіркеуге алу үшін бастапқыда сапасыз алынуына/ескіруіне байланысты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 сотталған адамның |__| хабарсыз кеткен адамның биологиялық туысының биологиялық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материалын қайтадан алуды сұраймын/Для постановки на геномную регистрацию прошу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произвести повторно отбор биологического материала ввиду его некачественного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первоначального отбора/деградации |__|/осужденного лица |__| биологического родственника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вести пропавшего: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Тегі/Фамилия 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 /Имя 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 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оно указано в документе, удостоверяющем личность) |__|__|__|__|__|__|__|__|__|__|__|__|__|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 |__|__| |__|__| |__|__|__|__|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Азаматтығы/Гражданство_________ Жынысы/Пол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жері/Место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Тұрғылықты жері немесе болатын жері бойынша тіркелгені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мәліметтер/Сведения о регистрации по месту жительства или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пребывания/__________________________________________________________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ЖСН/ИИН 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Құжат түрі/Вид документа_____________________________________________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(құжат нөмірі немесе сериясы, кім берген, берілген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или 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Ақпараттық карта №/№ информационной карты 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Бастапқыда алу күні/Дата первоначального отбора Күні/число |__|__| Айы/месяц|__|__|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Бастапқыда алуды жүзеге асырған қызметкердің деректері:/Данные сотрудника,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осуществившего первоначальный отбор: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Сұрау салуды дайындаған/Запрос подготовил___________________________________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(қызметкердің лауазымы, аты-жөні,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мен қолтаңбасы /должность, фамилия, инициалы и 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Ішкі істер министрлігінің жедел-криминалистикалық бөлімшесінің бастығы/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оперативно-криминалистического подразделения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внутренних дел_________________________________________________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(аты-жөні, тегі мен қолтаңбасы)/(фамилия, 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Күні/Дата |__|__| АйыМесяц|__|__| Жылы/Год |__|__|__|__|</w:t>
      </w:r>
    </w:p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720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дактилоскопической и геномной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жедел-криминалистикалық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бөлінісі/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Оперативно-криминалистическое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</w:p>
        </w:tc>
      </w:tr>
    </w:tbl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ж/г. "___" ____________                   тірк./рег. №_____________________</w:t>
      </w:r>
    </w:p>
    <w:bookmarkEnd w:id="173"/>
    <w:bookmarkStart w:name="z22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Молекулярлық-генетикалық сот сараптамасын жүргізген кезде алынған геномдық ақпаратқа ақпараттық карта/Информационная карта к геномной информации, полученной при производстве судебной молекулярно-генетической экспертизы</w:t>
      </w:r>
    </w:p>
    <w:bookmarkEnd w:id="174"/>
    <w:p>
      <w:pPr>
        <w:spacing w:after="0"/>
        <w:ind w:left="0"/>
        <w:jc w:val="both"/>
      </w:pPr>
      <w:bookmarkStart w:name="z223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сараптамасы органының атауы/Наименование органа судебной экспертизы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|__|__|__|__|__|__|__|__|__|__|__|__|__|__|__|__|__|__|__|__|__|__|__|__|__|__|__|__|_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 сарапшысының Т.А.Ә. (егер ол жеке басты куәландыратын құжатта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көрсетілсе)/Ф.И.О. (если оно указано в документе,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судебного эксперта: 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лицензиясы/№ лицензии: лицензия берілген күн/дата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лицензии:|__|__|__|__|__|__|__|__|__|__|__|__|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 (лицензиат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сарапшының қорытындысы/заключения эксперта 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күні/день 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Сараптама тағайындаған органның атауы/Наименование органа, назначившего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экспертизу: 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Сараптама тағайындаған адамның тегі, аты, әкесінің аты (егер ол жеке басты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куәландыратын құжатта көрсетілсе), лауазымы/Фамилия, имя, отчество (если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указано в документе, удостоверяющем личность), должность лица, назначившего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экспертизу: 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Қылмыстық істің нөмірі/Номер уголовного дела: 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Істің қысқаша фабуласы/Краткая фабула дела_____________________________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Қосымша/Приложение: адамдардың/танылмаған мәйіттердің геномдық ақпараты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парақта/геномная информация___/лиц/неопознанных трупов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 сарапшысының қолтаңбасы/Подпись судебного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(егер ол жеке басты куәландыратын құжатта көрсетілсе), лауазымы/Ф.И.О.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оно указано в документе, удостоверяющем личность),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информационной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тірк./рег.№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_________</w:t>
            </w:r>
          </w:p>
        </w:tc>
      </w:tr>
    </w:tbl>
    <w:bookmarkStart w:name="z22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ақпарат/Геномная информация №___</w:t>
      </w:r>
    </w:p>
    <w:bookmarkEnd w:id="176"/>
    <w:p>
      <w:pPr>
        <w:spacing w:after="0"/>
        <w:ind w:left="0"/>
        <w:jc w:val="both"/>
      </w:pPr>
      <w:bookmarkStart w:name="z226" w:id="177"/>
      <w:r>
        <w:rPr>
          <w:rFonts w:ascii="Times New Roman"/>
          <w:b w:val="false"/>
          <w:i w:val="false"/>
          <w:color w:val="000000"/>
          <w:sz w:val="28"/>
        </w:rPr>
        <w:t>
      Белгілі (анықталған) адамның мәліметтері/Сведения известного (установленного) лица: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Тегі/Фамилия 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Аты/Имя |__|__|__|__||__|__|__|__|__|__|__|__|__|__|__|__|__|__|__|__|__|__|__|__|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(егер ол жеке басты куәландыратын құжатта көрсетілсе)/Отчество 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Жынысы/Пол: |__| Еркек/Мужской |__| Әйел/Женский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күні/дата рождения: күні/день|__|__| айы/месяц 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жылы/год 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Есепке алу санаты/Категория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хабарсыз кеткен азаматтың биологиялық туысы/ биологический родственник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вести пропавшего гражданина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Объектінің/адамның процестік мәртебесі:/Процессуальный статус объекта/лица: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 күдікті/подозреваемый |__| айыпталушы /обвиняемый |__| куәгер/свидетель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жәбірленуші/потерпевший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Сараптама объектісінің атауы/Наименование объекта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№ |__|__|__|__|__|__|</w:t>
      </w:r>
    </w:p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Генетикалық профилі:/Генетический профиль: аутосомдық локустар бойынша / по аутосомным локусам: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D3S1358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vWA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D16S539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TPOX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D8S1179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D18S51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D2S441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D19S433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D22S1045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5S818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D13S317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D7S820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D10S1248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D1S1656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D12S391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D2S1338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F13B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FESFPS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F13A01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D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C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D6S1043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У-хромосома бойынша/по У-хромосоме: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YGATAH4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DYF387S1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тізбе түпкілікті болып табылмайды, өзге де локустар бөлінген кезде толықтырылсын/Примечание: перечень не является исчерпывающим, дополнить при выделении иных локусов.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информационной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карте тірк./рег.№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_________</w:t>
            </w:r>
          </w:p>
        </w:tc>
      </w:tr>
    </w:tbl>
    <w:bookmarkStart w:name="z2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ақпарат/Геномная информация №___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Сотқа дейінгі тергеп-тексеру барысында биологиялық материалы алынған, жеке басы анықталмаған адамның/танылмаған мәйіттің мәліметтері/Сведения неустановленного лица, биологические материалы которого изъяты в ходе досудебного расследования/неопознанного трупа: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санаты/Категория учета |__| сотқа дейінгі тергеп-тексеру барысында биологиялық материалы алынған, жеке басы анықталмаған адам/неустановленное лицо, биологический материал которого изъят в ходе досудебного расследования |__| танылмаған мәйіт/неопознанный труп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объектісінің атауы/Наименование объекта экспертизы |__|__|__|__|__|__|__|__|__|__|__|__|__|__|__|__|__|__|__|__|__|__|__|__|__|__|__|__|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№ |__|__|__|__|__|__|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Генетикалық профилі:/Генетический профиль: аутосомдық локустар бойынша:/по аутосомным локусам: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D3S1358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vWA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D16S539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TPOX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D8S1179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D18S51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D2S441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D19S433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D22S1045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D5S818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D13S317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D7S820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D10S1248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D1S1656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D12S391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D2S1338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F13B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FESFPS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F13A01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D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C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D6S1043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У-хромосома бойынша/по У-хромосоме: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YGATAH4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DYF387S1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тізбе түпкілікті болып табылмайды, өзге де локустар бөлінген кезде толықтырылсын/Примечание: перечень не является исчерпывающим, дополнить при выделении иных локусов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