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5a2d" w14:textId="46f5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2022 года № 697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паспортов.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Доминиканской Республики, далее именуемые "Сторонами",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способствовать укреплению дружественных отношений между Сторонами, с целью упрощения условий поездок между Республикой Казахстан и Доминиканской Республикой для владельцев дипломатических, официальных или служебных паспортов,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 или служебных паспортов Республики Казахстан освобождаются от требования получения виз для въезда, пребывания, транзита и выезда с территории Доминиканской Республики на период, не превышающий 90 (девяносто) календарных дней с момента первого въезда на территорию Доминиканской Республики.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Владельцы действительных дипломатических или официальных паспортов Доминиканской Республики освобождаются от требования получения виз для въезда, выезда и пребывания в Республике Казахстан на период, не превышающий 90 (девяносто) календарных дней с момента въезда на территорию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государства любой из Сторон, владеющие действительными дипломатическими, официальными или служебными паспортами, намеревающиеся пребывать на территории государства другой Стороны в течение периода, превышающего 90 (девяносто) календарных дней, либо намеревающиеся осуществить исследование либо участвовать в оплачиваемой деятельности на территории государства пребывания, должны получить визу в дипломатических представительствах или консульских учреждениях, аккредитованных на территории государства другой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обеих Сторон, владеющие действительными дипломатическими, официальными или служебными паспортами, аккредитованные как члены персонала дипломатического представительства, работники консульского учреждения или международной организации могут въезжать, пребывать и выезжать с территории государств Сторон без оформления виз на период их аккредитации.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выдает соответствующее уведомление об аккредитации согласно статье 10 Венской конвенции о дипломатических сношениях 1961 года и статье 24 Венской конвенции о консульских сношениях 1963 года, а также договорам, участниками которых являются их государства, не позднее 30 (тридцать) календарных дней с даты их въезда.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семьи персонала дипломатических представительств, работников консульских учреждений или международных организаций, проживающие совместно и владеющие дипломатическими, официальными или служебными паспортами, имеют право въезжать, пребывать, пересекать транзитом и выезжать с территории государства другой Стороны без визы на период аккредитации членов персонала дипломатических представительств, работников консульских учреждений или международных организаций.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паспортов, указанные в статьях 1 и 2, вправе въезжать на территорию государства другой Стороны через все пункты пропуска, предназначенные для международного пассажирского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Отмена визовых требований, установленных настоящим Соглашением, не ограничивает право любой из Сторон отказывать, отзывать или сокращать пребывание граждан государства другой Стороны в соответствии с законодательством государства пребывания.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освобождает граждан государств обеих Сторон, которые владеют действительными дипломатическими, официальными или служебными паспортами, в течение периода их пребывания на территории государства другой Стороны от обязанности соблюдать его законодательство без ущерба для привилегий и иммунитетов, гарантированных Венской конвенцией о дипломатических сношениях от 18 апреля 1961 года и Венской конвенцией о консульских сношениях от 24 апреля 1963 года, а также другими международными договорами, участниками которых являются их государства.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течение 30 (тридцать) календарных дней после подписания настоящего Соглашения обмениваются образцами своих действительных дипломатических, официальных или служебных паспортов по дипломатическим каналам.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или введения новых дипломатических, официальных или служебных паспортов Стороны обмениваются посредством дипломатических каналов образцами измененных или новых паспортов за 30 (тридцать) календарных дней до их утверждения.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или повреждения владельцем дипломатического, официального или служебного паспорта на территории государства другой Стороны дипломатическое представительство или консульское учреждение обязуются незамедлительно проинформировать соответствующие органы государства принимающей Стороны, а также в короткие сроки выдать гражданину своего государства новый действующий дипломатический, официальный или служебный паспорт, или другие соответствующие документы для подтверждения личности.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вправе приостановить полностью или частично применение настоящего Соглашения на неопределенный срок в целях обеспечения национальной безопасности, общественного порядка или здоровья населения. Письменное уведомление о решении приостановить действие настоящего Соглашения направляется по дипломатическим каналам незамедлительно другой Стороне.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устранения причин, в связи с которыми действие настоящего Соглашения было приостановлено, Сторона, приостановившая его действие, уведомляет об этом другую Сторону. Действие настоящего Соглашения возобновляется по истечении 5 (пять) дней с даты получения такого уведомления.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неотъемлемой частью. Такие изменения и дополнения вступают в силу в соответствии с условиями, определенными в пункте 1 статьи 9.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разногласие, возникающее в связи с толкованием и применением настоящего Соглашения, разрешается мирным путем посредством консультаций и(или) переговоров между Сторонами по дипломатическим каналам.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в любое время могут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(девяносто) календарных дней до предполагаемой даты прекращения его действия.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 20__ года, в двух подлинных экземплярах, каждый на казахском, испанском, английском и русском языках, причем все тексты являются равно аутентичными. В случае расхождения между текстами настоящего Соглашения Стороны обращаются к тексту на английском языке.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Доминиканской Республики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