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7209" w14:textId="ae77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21 апреля 1995 года № 522 "Об эмблеме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604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21 апреля 1995 года № 522 "Об эмблеме Министерства юстиции Республики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