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f225" w14:textId="f83f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Акжаикского, Казталовского, Теректинского районов и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2022 года № 428.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постановлением акимата Западно-Казахстанской области от 18 марта 2020 года № 49 и решением Западно-Казахстанского областного маслихата от 18 марта 2020 года № 33-8 "О некоторых вопросах административно-территориального устройства Западно-Казахстанской области" об установлении границ Акжаикского, Казталовского, Теректинского районов и района Бәйтерек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2022 года № 428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Акжаикского, Казталовского, Теректинского районов и района Бәйтерек Западно-Казахстанской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категорий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площадь, га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Акжаикский район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Район Бәйтерек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Казталовский район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Теректинский район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796757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Территория Акжаикского района Западно-Казахстанской области составляет 2571605 гектаров, границы обозначены следующим образом: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часть граничит с районом Бәйтерек, граница которого проходит по Кирово-Чижинскому каналу, на северо-западе граничит с Таскалинским районом Западно-Казахстанской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часть граничит с Сырымским районом, на северо-востоке с Теректинским районом Западно-Казахстанской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часть граничит с Индерским районом Атырауской области, на юго-востоке с Каратобинским районом Западно-Казахстанской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часть граничит с Жангалинским районом Западно-Казахстанской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Территория Казталовского района составляет 1860581 гектар, границы обозначены следующим образом: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часть граничит с Таскалинским районом Западно-Казахстанской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часть граничит с Акжаикским районом Западно-Казахстанской области;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часть граничит с Жангалинским и Бокейординским районами Западно-Казахстанской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часть граничит с Жанибекским районом Западно-Казахстанской области и Саратовской областью Российской Федерации.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территории Теректинского района составляет 796757 гектаров, границы обозначены следующим образом: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часть граничит с районом Бәйтерек, на северо-востоке граничит с Бурлинским районом Западно-Казахстанской области;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часть граничит с Бурлинским и Сырымским районами Западно-Казахстанской области;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часть граничит с Акжаикским районом Западно-Казахстанской области;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часть граничит с районом Бәйтерек и городом Уральском Западно-Казахстанской области.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 территории района Бәйтерек составляет 742133,5 гектара, границы обозначены следующим образом: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часть граничит с Самарской областью Российской Федерации, северо-восточная часть граничит с Бурлинским районом Западно-Казахстанской области и Оренбургской областью Российской Федерации;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часть граничит с городом Уральском и Теректинским районом Западно-Казахстанской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часть граничит с Акжаикским районом Западно-Казахстанской области;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часть граничит с Таскалинским районом Западно-Казахстанской области и Саратовской областью Российской Федерации.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