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616d" w14:textId="ff06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2022 года № 293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образования.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Аймагамбетова Асхата Канатовича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сотрудничестве в области образования,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СОТРУДНИЧЕСТВЕ В ОБЛАСТИ ОБРАЗОВАНИЯ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в дальнейшем "Сторонами":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дружеских отношений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сотрудничество в области образования и науки на основе принципов равноправия и взаимной выгоды,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развитие сотрудничества в области образования исходя из национальных законодательств государств Сторон Соглашения будет способствовать установлению и поддержанию дружеских отношений и взаимопонимания между Сторонами,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развитие сотрудничества в области образования между Сторонами в соответствии с национальными законодательствами государств Сторон и международными договорами, участниками которых являются их государства, на основе принципов равенства и взаимного уважения.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и укрепляют действующее сотрудничество в следующих областях: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опытом в сфере образования, реализация образовательных программ, проведение совместных проектов, поощрение обмена информацией и научными публикациями.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Поощрение обмена учеными, экспертами, педагогами, руководителями организаций образования и обучающимися.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Организация программ повышения квалификации для руководителей, педагогов и сотрудников в сфере образования.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Обмен опытом в разработке и усовершенствовании учебных программ и материалов.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Обмен опытом в сфере применения новых технологий в образовании.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Взаимный обмен информацией и опытом в отношении оценки системы образования.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Поощрение участия обучающихся в научных и культурных олимпиадах на взаимной основе.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Поощрение взаимного участия в таких мероприятиях как семинары, выставки, конференции, научные исследования и т.п.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Развитие сотрудничества между образовательными учреждениями на основе совместных программ, партнерских отношений и студенческой деятельности.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Развитие сотрудничества в области молодежной политики и коммуникации.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свои уполномоченные органы на взаимной основе осуществляют обмен информацией и документами в целях признания документов об образовании, выданных организациями среднего образования Республики Казахстан и организациями начального и среднего образования Турецкой Республики.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и документами о системе образования своих государств, при необходимости осуществляют совместную работу для обеспечения их улучшения.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учебных заведений в государствах друг друга осуществляется на основе взаимности по решению Сторон.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при выдаче виз ученым, преподавателям, педагогам и членам их семей, которые будут назначены в рамках настоящего Cоглашения.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поддерживают работу по изучению истории литературы, культуры и истории Республики Казахстан и Турецкой Республики в своих учебных заведениях.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поощряет преподавание турецкого языка и турецкая сторона поощряет преподавание казахского языка в своих учебных заведениях.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на взаимной основе рассмотрят возможность открытия центров по изучению казахских и турецких языков.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рамках своих возможностей ежегодно предоставляют стипендии для получения высшего и (или) послевузовского образования на взаимной основе. Количество и условия стипендий определяются в соответствии с национальными законодательствами государств Сторон.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Республике Казахстан, так и Турецкой Республике процесс подачи заявки, отбора и размещения обучающихся осуществляется в рамках национального законодательства государства Стороны, предоставляющей стипендию.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оказывают содействие обучающимся в рамках настоящего Соглашения при возникновении необходимости.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информируют друг друга о процессах предоставления стипендий по дипломатическим каналам.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поощряют взаимное сотрудничество и обмен информацией между высшими учебными заведениями по всем вопросам, связанным с высшим образованием, с целью укрепления сотрудничества в области образования.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поощряют обмен обучающимися между высшими учебными заведениями по образовательным программам высшего и (или) послевузовского образования на взаимной основе.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совместную комиссию по обсуждению вопросов в области образования в рамках настоящего Соглашения, возглавляемую Министрами образования или представителями уполномоченных органов государств Сторон, которые один раз в год или по требованию любой из Сторон проводят встречи в Республике Казахстан или Турецкой Республике.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невозможности проведения встреч Стороны обмениваются соответствующими документами.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уполномоченными органами государств Сторон являются: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Республики Казахстан: Министерство образования и науки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Турецкой Республики: Министерство национального образования Турецкой Республики.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каких-либо изменений в уполномоченных органах Стороны представляют друг другу информацию по дипломатическим каналам.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сохраняют права интеллектуальной собственности, которые будут создаваться, и использоваться в рамках сфер сотрудничества, предусмотренных в настоящем Соглашении, в соответствии со своими национальными законодательствами и положениями международных договоров, участниками которых являются их государства.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влияют на права и обязанности Сторон, вытекающие из других международных договоров, участниками которых являются их государства.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мероприятий, согласованных в настоящем Соглашении, зависит от финансовых ресурсов и кадровых возможностей Сторон.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мероприятий в рамках настоящего Соглашения, отправляющая Сторона будет покрывать все расходы своих сотрудников.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вступления в силу настоящего Соглашения прекращает свое действие Протокол о сотрудничестве в области образования между Министерством образования Республики Казахстан и Министерством национального образования Турецкой Республики от 4 марта 1997 года.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возникающий в связи с выполнением и/или толкованием настоящего Соглашения, будет разрешаться путем консультаций и переговоров между Сторонами.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его неотъемлемыми частями и оформляемые отдельными протоколами, которые вступают в силу в порядке, предусмотренном статьей 16 настоящего Соглашения.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остается в силе сроком на пять (5) лет и будет автоматически продлеваться на последующие пятилетние периоды, если не позднее чем за шесть (6) месяцев до истечения текущего пятилетнего периода одна из Сторон не уведомит в письменной форме другую Сторону по дипломатическим каналам о своем намерении не продлевать действие настоящего Соглашения.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будет затрагивать деятельность и проекты, начатые в рамках реализации настоящего Соглашения и не завершенные до его прекращения.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 ____ _________ _______ года в двух подлинных экземплярах, каждый на казахском, турецком, русском и английском языках, причем все тексты имеют одинаковую силу.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Стороны обращаются к тексту на английском языке.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