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6b4c" w14:textId="c6c6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вопросах административно-территориального устройства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2022 года № 263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некоторых вопросах административно-территориального устройства Республики Казахстан".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вопросах административно-территориального устройства Республики Казахстан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административный центр Тарбагатайского района Восточно-Казахстанской области из села Аксуат в село Акжар Тарбагатайского района Восточно-Казахстанской области.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в составе Восточно-Казахстанской области: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Ақсуат с административным центром в селе Аксуат путем выделения из состава Тарбагатайского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 Самар с административным центром в селе Самарское путем выделения из состава Кокпектинского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государственным органам, местным представительным и исполнительным органам Восточно-Казахстанской области принять меры по обеспечению бесперебойного и эффективного функционирования соответствующих территориальных подразделений центральных государственных органов, местных представительных и исполнительных органов и организаций.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