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b83e" w14:textId="e62b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2022 года № 111.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Иммигранты, временно пребывающие в Республике Казахстан, не допускаются к осуществлению трудовой деятельности без соответствующих разрешений, выданных местным исполнительным органом, если иное не предусмотрено законодательством Республики Казахстан в области миграции населения и/или международными договорами, ратифицированными Республикой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Привлечение иностранной рабочей силы, а также осуществление трудовой деятельности иммигрантами, временно пребывающими в Республике Казахстан, осуществляются на основании разрешения местного исполнительного органа в пределах квоты, устанавливаемой уполномоченным органом по вопросам миграции населения, если иное не предусмотрено законодательством Республики Казахстан в области миграции населения и/или международными договорами Республики Казахстан, ратифицированными Республикой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Учет иммигрантов производится органами внутренних дел по месту временного проживания иммигрантов, в том числе посредством получения сведений через ЕИС "Беркут", визово-миграционный портал (www.vmp.gov.kz) ЕИС "Беркут", информационную систему "e-Qonaq" (www.eqonaq.kz) и информационную систему МВД РК.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Иностранцы, въезжающие с визой Республики Казахстан, при пересечении Государственной границы автоматически учитываются через ЕИС "Беркут" по адресу, указанному приглашающей стороной при оформлении приглашения.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Принимающие иммигранта физические и юридические лица вносят информацию в визово-миграционный портал ЕИС "Беркут" посредством персональной электронной цифровой подписи через веб-сайты www.vmp.gov.kz или egov.kz либо предоставляют уведомления при непосредственном обращении в подразделения миграционной службы или направляют по почте. Уведомления о пребывании иностранцев и лиц без гражданства также могут направляться через информационную систему "e-Qonag" посредством веб-сайта www.eqonaq.kz пользователями указанной системы.".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