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3d4d" w14:textId="b493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2022 года № 108.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 2022 года № 108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260 "Об установлении минимальных розничных цен на сигареты с фильтром".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2010 года № 219 "О внесении изменений в постановление Правительства Республики Казахстан от 4 апреля 2007 года № 260".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2012 года № 294 "О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2013 года № 1087 "О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2014 года № 1058 "О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2015 года № 822 "О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2016 года № 573 "О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2017 года № 128 "О внесении изменений в постановление Правительства Республики Казахстан от 4 апреля 2007 года № 260 "Об установлении минимальных розничных цен на сигареты с фильтром".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2017 года № 587 "О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фильтром, без фильтра и папиросы".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2018 года № 751 "О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фильтром, без фильтра и папиросы".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2020 года № 622 "О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фильтром, без фильтра и папиросы".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