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8587" w14:textId="a988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9 декабря 2021 года № 874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2022 года № 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2021 года № 874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2 и 4 исключить.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