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7aa" w14:textId="db6a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Uranium One Holland B.V. совершить сделку по отчуждению 49,979 % пакета акций акционерного общества "Казахстанско-Российско-Кыргызское совместное предприятие с иностранными инвестициями "Заречное" в пользу акционерного общества "Ураниум Уан Груп".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компании Uranium One Amsterdam B.V. совершить сделку по отчуждению 50 % пакета акций акционерного общества "Совместное предприятие "Акбастау" в пользу акционерного общества "Ураниум Уан Груп".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49,979 %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50,021 % пакета акций АО "Казахстанско-Российско-Кыргызское совместное предприятие с иностранными инвестициями "Заречное"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