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3fb" w14:textId="a487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2021 года № 949.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отчетности, необходимой государственным органам, на интернет-ресурсе Фонда национального благосостояния,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отчетности, необходимой государственным органам, на интернет-ресурсе Фонда национального благосостояния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Фонде национального благосостояния" и определяют порядок размещения Фондом национального благосостояния (далее – Фонд) и организациями, входящими в группу Фонда (далее – организации), отчетности, необходимой государственным органам, на интернет-ресурсе Фонда.";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Фонд принимает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правовые, организационные и технические (программно-технические) меры защиты электронных информационных ресурсов ограниченного доступа, размещенных на интернет-ресурсе Фонда.";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 размещения отчетности, необходимой государственным органам, на интернет-ресурсе Фонда национального благосостояния, утвержденных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передаче в конкурентную среду объектов Фонда, предусмотренных в постановлении Правительства Республики Казахстан от 29 декабря 2020 года № 908 "О некоторых вопросах приватизации на 2021 – 2025 годы" (форма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КПМ, МНЭ, МФ, ГП (по согласованию), АПК (по согласованию), СК (по согласованию)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"ГПИИР – Государственная программа индустриально-инновационного развития Республики Казахстан на 2015 – 2019 годы"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"ГПИИР – Государственная программа индустриально-инновационного развития Республики Казахстан на 2020 – 2025 годы";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необходимой государственным органам, размещаемой на интернет-ресурсе Фонда национального благосостояния, утвержденных указанным постановлением: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949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инвестиционных проектах Фонда в рамках ГПИИР1, "Нұрлы жол"2, и выносимых на рассмотрение Совета директоров Фонда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Цель/Эффект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в год, млн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на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инвестиции с начала реализации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млн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финансирования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общей стоимости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Собст. (Фонд и ДЗО3)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РБ (НФ5)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ЕНПФ6(заем)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(ММ. ГГ.)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на проектную мощность (ММ. ГГ.)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натуральном выражении (с даты ввода в эксплуатацию), тонн, шт. и т.п.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стоимостном выражении (с даты ввода в эксплуатацию), млн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(исполненные мероприятия по проекту и проводимые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решения с указанием компетентного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Государственная программа индустриально-инновационного развития Республики Казахстан на 2020 – 2025 годы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Государственная программа инфраструктурного развития "Нұрлы жол" на 2020 – 2025 годы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Дочерние и зависимые организации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Республиканский бюджет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Национальный фонд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Единый накопительный пенсионный фонд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передаче в конкурентную среду объектов Фонда, предусмотренных в постановлении Правительства Республики Казахстан от 29 декабря 2020 года № 908 "О некоторых вопросах приватизации на 2021 – 2025 годы" (далее – ППРК № 908)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приложении № 2/№ 5/ № 6 к ППРК 908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собственности, всего,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 продажу (передачу),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конкурентную среду, 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(подписание договора купли-продажи)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выбытия из структуры Фонда (продано, ликвидировано, реорганизовано)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2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5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6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Стоимость12,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Балансовая13 (собственный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(стартовая)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Не требуется заполнение по ликвидированным и реорганизованным активам.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Указываются финансовые показатели за отчетный год, предшествующий году продажи актива.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