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f75f" w14:textId="e34f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сентября 2003 года № 993 "Об утверждении Правил консервации земель"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2021 года № 924.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2003 года № 993 "Об утверждении Правил консервации земель"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консервации земель,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Выявление нарушенных земель в пределах установленных полномочий производится местными исполнительными органами, территориальными подразделениями ведомства центрального уполномоченного органа по управлению земельными ресурсами (далее – территориальные подразделения ведомства центрального уполномоченного органа), уполномоченным органом по охране окружающей среды и другими уполномоченными органами в порядке осуществления ими государственного контроля за использованием и охраной земель или в результате специального полевого обследования.";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состав комиссии включаются специалисты уполномоченных органов по земельным отношениям, охране окружающей среды, санитарно-эпидемиологической службы, сельского хозяйства, территориальных подразделений ведомства центрального уполномоченного органа и других компетентных органов и организаций.".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2022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