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d0ca" w14:textId="244d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Шерхана Муртазы коммунальному государственному учреждению "Дом печати (Региональная служба коммуникаций)" управления внутренней политики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2021 года № 911.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Шерхана Муртазы коммунальному государственному учреждению "Дом печати (Региональная служба коммуникаций)" управления внутренней политики акимата Жамбылской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