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6cd6" w14:textId="ab9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июля 2020 года № 475 "О мерах по сокращению расходов в субъектах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2020 года № 475 "О мерах по сокращению расходов в субъектах квазигосударственного сектора"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не распространяются на случаи обеспечения деятельности Президента Республики Казахстан, Первого Президента Республики Казахстан – Елбасы, Премьер-Министра Республики Казахстан, председателей палат Парламента Республики Казахстан, обслуживания официальных мероприятий с участием Президента Республики Казахстан, Первого Президента Республики Казахстан – Елбасы, Премьер-Министра Республики Казахстан, председателей палат Парламента Республики Казахстан и делегаций;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не распространяются на организации социальной сферы (образование, здравоохранение, культура, физическая культура и спорт) и организации, связанные с обслуживанием населения (некоммерческое акционерное общество "Государственная корпорация "Правительство для граждан"), за исключением их административного персонала.".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