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82a4" w14:textId="6e58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товарищества с ограниченной ответственностью "Институт Евразийской интеграции"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2021 года № 701.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"Евразийский национальный университет имени Л.Н. Гумилева" (далее – НАО "ЕНУ имени Л.Н. Гумилева") о передаче в республиканскую собственность 100 (сто) процентов доли участия в уставном капитале товарищества с ограниченной ответственностью "Институт Евразийской интеграции" (далее – товарищество)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НАО "ЕНУ имени Л.Н. Гумилева" (по согласованию)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доли участия товарищества Комитету науки Министерства образования и науки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 №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Нур-Султан":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21-202,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"21-202. ТОО "Институт Евразийской интеграции".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 науки Министерства образования и науки Республики Казахстан":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222-39-12,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"222-39-12. ТОО "Институт Евразийской интеграции".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"4. Товарищества с ограниченной ответственностью":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33, следующего содержания: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"Институт Евразийской интеграции".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