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3bc8" w14:textId="0e03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2021 года № 694.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 694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Ликвидация неиспользуемого имущества в виде боеприпасов осуществляется по решению уполномоченного органа организациями, осуществляющими деятельность по ликвидации боеприпасов, в соответствии с соответствующими разрешительными документами.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ликвидации боеприпасов организацией в соответствии с частью первой настоящего пункта уполномоченный орган с уведомлением органов гражданской защиты обращается в Министерство обороны Республики Казахстан для оказания содействия в уничтожении боеприпасов, отнесенных к неиспользуемому имуществу. В этом случае организация предоставляет услуги на безвозмездной основе.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уполномоченного органа подведомственная ему организация совместно с подразделениями Министерства обороны Республики Казахстан осуществляет уничтожение боеприпасов, отнесенных к неиспользуемому имуществу.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действия по уничтожению неиспользованного имущества, указанного в части третьей настоящего пункта, определяются совместным приказом уполномоченного органа и Министерства обороны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указанные в части третьей настоящего пункта, осуществляются на безвозмездной основе.".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