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254f" w14:textId="1b82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и культуры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2021 года № 669.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статьи 10 Закона Республики Казахстан от 8 декабря 1993 года "Об административно-территориальном устройстве Республики Казахстан", постановлением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 и культуры города Нур-Султана: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коммунальному государственному учреждению "Школа-лицей № 35" акимата города Нур-Султана имя Назира Торекулова;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"Школа-гимназия № 51" акимата города Нур-Султана имя Мустафы Шокая;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"Школа-лицей № 53" акимата города Нур-Султана имя Бауыржана Момышулы;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государственному коммунальному предприятию на праве хозяйственного ведения "Школа-лицей № 54" акимата города Нур-Султана имя Акселеу Сейдимбека;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коммунальному государственному учреждению "Средняя школа № 61" акимата города Нур-Султана имя Каныша Сатпаева;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государственному коммунальному предприятию на праве хозяйственного ведения "Гимназия № 67" акимата города Нур-Султана имя Ильяса Есенберлина;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государственному коммунальному предприятию на праве хозяйственного ведения "Школа-гимназия № 74" акимата города Нур-Султана имя Мукагали Макатаева;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коммунальному государственному учреждению "Школа-гимназия № 78" акимата города Нур-Султана имя Смагула Садуакасулы;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коммунальному государственному учреждению "Школа-гимназия № 86" акимата города Нур-Султана имя Мухтара Ауэзова;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коммунальному государственному учреждению "Гимназия № 90" акимата города Нур-Султана имя Кайыма Мухамедханова;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государственному коммунальному казенному предприятию "Государственная академическая филармония" акимата города Нур-Султана имя Еркегали Рахмадиева.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коммунальное казенное предприятие "Nomad City Hall" (Номад Сити Холл) акимата города Нур-Султана в государственное коммунальное казенное предприятие "Государственный театр драмы и комедии имени Азербайжана Мамбетова" акимата города Нур-Султана.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