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f7ab" w14:textId="4faf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2021 года № 86 "Об утверждении основных условий кредитования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2021 года № 537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2021 года № 86 "Об утверждении основных условий кредитования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2021 год"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основных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2021 год,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кредиты в сумме 10061124000 (десять миллиардов шестьдесят один миллион сто двадцать четыре тысячи) тенге,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годы", предоставляются заемщикам сроком на 7 (семь) лет по ставке вознаграждения 0,01 % на 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2021 год;".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