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5b68" w14:textId="3c05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амнистии в связи с тридцатилетием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2021 года № 443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"Об амнистии в связи с тридцатилетием Независимости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амнистии в связи с тридцатилетием Независимости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тридцатилетием Независимости Республики Казахстан, руководствуясь принципом гуманизма, принят настоящий Закон.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 Действие настоящего Закона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распространяется на лиц, совершивших уголовные правонарушения до введения его в действие.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 Понятие, используемое в настоящем Законе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к социально уязвимым лицам относятся: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 и приравненные к ним лица, перечень которых предусмотрен в статье 6 Закона Республики Казахстан "О ветеранах";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военнослужащих Вооруженных Сил, других войск и воинских формирований, в том числе бывшего Союза Советских Социалистических Республик, погибших или пропавших без вести при выполнении воинского и (или) интернационального долга, и не вступившие в другой зарегистрированный брак, а также жены инвалидов войны и приравненных к ним лиц;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достигшие восемнадцатилетнего возраста на момент совершения уголовного правонарушения;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женщины, которым исполнилось пятьдесят лет и старше, мужчины, которым исполнилось шестьдесят лет и старше на день введения в действие настоящего Закона;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женщины, беременные на день введения в действие настоящего Закона;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женщины, не лишенные родительских прав и имеющие детей, в том числе усыновленных (удочеренных) либо взятых под опеку и (или) попечительство, не достигших восемнадцатилетнего возраста на день введения в действие настоящего Закона, либо имевшие на момент совершения уголовного правонарушения и осуждения на иждивении ребенка-инвалида (детей-инвалидов) независимо от их возраста;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мужчины, являющиеся на день введения в действие настоящего Закона единственным родителем несовершеннолетних детей и не лишенные родительских прав;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групп, признанные таковыми в порядке, установленном законодательством Республики Казахстан, до введения в действие настоящего Закона.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 Освобождение от уголовной ответственности и наказания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уголовной ответственности и наказания освобождаются лица, совершившие: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уголовный проступок и (или) преступление небольшой тяжести;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преступление средней тяжести, не повлекшее причинение ущерба, либо полностью его возместившие и по которому не предъявлен гражданский иск.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 уголовной ответственности и основного наказания освобождаются социально уязвимые лица, указанные в статье 2 настоящего Закона, совершившие преступление средней тяжести.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 основного наказания освобождаются осужденные за совершение преступлений средней тяжести, не имеющие отрицательной степени поведения, которым на день введения в действие настоящего Закона осталось отбывать наказание не более одного года.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Находящиеся в производстве уголовные дела в случаях, указанных в пунктах 1 и 2 настоящей статьи, подлежат прекращению органом, ведущим уголовный процесс, с освобождением от уголовной ответственности.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делам об уголовных проступках, преступлениях небольшой или средней тяжести, находящихся в производстве судов, за которые предусматривается назначение обязательного дополнительного вида наказания, лица, указанные в пунктах 1 и 2 настоящей статьи, освобождаются судом только от основного вида наказания.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Осужденные лица, подпадающие под действие пунктов 1, 2 и 3 настоящей статьи, подлежат освобождению от дальнейшего отбывания только основного вида наказания.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4. Сокращение сроков и размеров основного наказания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Лицам, совершившим преступление средней тяжести, не подпадающим под действие подпункта 2) пункта 1 и пункта 2 статьи 3 настоящего Закона, срок или размер неотбытой или неисполненной части основного наказания сокращается на одну вторую часть.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или размеры неотбытой или неисполненной части основного наказания социально уязвимым лицам, указанным в статье 2 настоящего Закона, которые отбывают наказание или еще его не исполнили, сокращаются: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тяжким преступлениям – на одну вторую часть;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особо тяжким преступлениям – на одну четвертую часть.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Сроки или размеры неотбытой или неисполненной части основного наказания лицам, за исключением социально уязвимых лиц, указанных в статье 2 настоящего Закона, которые отбывают наказание или еще его не исполнили, в случае полного возмещения имущественного ущерба, причиненного уголовным правонарушением, и предъявленных к ним исковых требований либо при их отсутствии, сокращаются: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тяжким преступлениям – на одну третью часть;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особо тяжким преступлениям – на одну пятую часть.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или размеры неотбытой или неисполненной части основного наказания лицам, не подпадающим под действие пункта 3 настоящей статьи, сокращаются: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тяжким преступлениям – на одну пятую часть;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особо тяжким преступлениям – на одну шестую часть.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осужденным за совершение тяжких и особо тяжких преступлений, не имеющим отрицательной степени поведения, которым на день введения в действие настоящего Закона осталось отбывать наказание не более одного года, сокращается на неотбытую часть основного наказания.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 Лица, в отношении которых не применяется амнистия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не распространяется на лиц: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совершивших террористические преступления;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совершивших экстремистские преступления либо преступления, содержащие признаки экстремизма;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совершивших пытки;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наказание которым назначено при рецидиве или опасном рецидиве преступлений;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которым смертная казнь заменена в порядке помилования лишением свободы, а также которым назначено пожизненное лишение свободы;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совершивших преступления в составе преступной группы, организованной группы, преступной организации, преступного сообщества, транснациональной организованной группы, транснациональной преступной организации, транснационального преступного сообщества, террористической группы, экстремистской группы, банды или незаконного военизированного формирования;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которых наказание исполнено и отбывших наказание;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совокупности уголовных правонарушений, если одно из них не подпадает под действие настоящего Закона;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одно из совершенных ими уголовных правонарушений, входящих в совокупность приговоров, не подпадает под действие настоящего Закона;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признанных на день введения в действие настоящего Закона злостными нарушителями установленного порядка отбывания наказания в соответствии со статьей 130 Уголовно-исполнительного кодекса Республики Казахстан или совершивших умышленные преступления во время отбывания наказания;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осужденных за следующие преступления, предусмотренные Уголовным кодексом Казахской ССР от 22 июля 1959 года (с изменениями и дополнениями, внесенными после 22 июля 1959 года до 1 января 1998 года): умышленное убийство (статья 88);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осужденных за следующие преступления, предусмотренные Уголовным кодексом Республики Казахстан от 16 июля 1997 года (с изменениями и дополнениями, внесенными после 16 июля 1997 года до 1 января 2015 года): убийство (статья 96); убийство, совершенное в состоянии аффекта (часть вторая статьи 98); причинение смерти по неосторожности (часть вторая статьи 101); доведение до самоубийства (часть вторая статьи 102); умышленное причинение тяжкого вреда здоровью (части вторая и третья статьи 103); истязание (часть вторая статьи 107); принуждение к изъятию или незаконное изъятие органов и тканей человека (части вторая и третья статьи 113); заражение вирусом иммунодефицита человека (ВИЧ/СПИД) (часть третья статьи 116); незаконное производство аборта (часть четвертая статьи 117); изнасилование (статья 120); насильственные действия сексуального характера (статья 121); половое сношение и иные действия сексуального характера с лицом, не достигшим шестнадцатилетнего возраста (статья 122), за исключением случая совершения такого преступления несовершеннолетним; понуждение к половому сношению, мужеложству, лесбиянству или иным действиям сексуального характера (статья 123); развращение малолетних (статья 124), за исключением случая совершения такого преступления несовершеннолетним; похищение человека (статья 125); незаконное лишение свободы (часть третья статьи 126); торговля людьми (части вторая, третья и четвертая статьи 128); вовлечение несовершеннолетнего в преступную деятельность (части вторая, третья, четвертая и пятая статьи 131); вовлечение несовершеннолетнего в совершение антиобщественных действий (часть третья статьи 132); вовлечение несовершеннолетнего в занятие проституцией (статья 132-1); торговля несовершеннолетними (статья 133); подмена ребенка (часть вторая статьи 134); планирование, подготовка, развязывание или ведение агрессивной войны (статья 156); пропаганда или публичные призывы к развязыванию агрессивной войны (статья 157); производство или распространение оружия массового поражения (статья 158); применение запрещенных средств и методов ведения войны (статья 159); геноцид (статья 160); экоцид (статья 161); наемничество (статья 162); участие в иностранных вооруженных конфликтах (статья 162-1); нападение на лиц или организации, пользующиеся международной защитой (статья 163); возбуждение социальной, национальной, родовой, расовой или религиозной вражды (статья 164); государственная измена (статья 165); шпионаж (статья 166); посягательство на жизнь Первого Президента Республики Казахстан – Лидера Нации (статья 166-1); посягательство на жизнь Президента Республики Казахстан (статья 167); насильственный захват власти или насильственное удержание власти либо осуществление представителями иностранного государства или иностранной организации полномочий, входящих в компетенцию уполномоченных органов и должностных лиц Республики Казахстан (статья 168); вооруженный мятеж (статья 169); призывы к насильственному свержению или изменению конституционного строя либо насильственному нарушению единства территории Республики Казахстан (статья 170); диверсия (статья 171); кража (пункты а) и б) части четвертой статьи 175); присвоение или растрата вверенного чужого имущества (пункт г) части третьей, часть четвертая статьи 176); мошенничество (пункт г) части третьей, часть четвертая статьи 177); создание и (или) руководство деятельностью финансовой (инвестиционной) пирамиды (статья 177-1); грабеж (части вторая, третья и четвертая статьи 178); разбой (статья 179); хищение предметов, имеющих особую ценность (статья 180); вымогательство (части вторая, третья и четвертая статьи 181); неправомерное завладение автомобилем или иным транспортным средством без цели хищения (части третья и четвертая статьи 185); умышленное уничтожение или повреждение чужого имущества (часть третья статьи 187); легализация (отмывание) денег и (или) иного имущества, полученных преступным путем (часть третья статьи 193); изготовление или сбыт поддельных денег или ценных бумаг (статья 206); экономическая контрабанда (часть третья статьи 209); принуждение к совершению сделки или к отказу от ее совершения (часть вторая статьи 226); рейдерство (часть третья статьи 226-1); захват заложника (статья 234); создание и руководство организованной группой в целях совершения одного или нескольких преступлений, а равно участие в ней (статья 235); создание и руководство преступным сообществом (преступной организацией), а равно участие в нем (статья 235-1); создание и руководство транснациональной организованной группой в целях совершения одного или нескольких преступлений, а равно участие в ней (статья 235-2); создание и руководство транснациональным преступным сообществом (транснациональной преступной организацией), а равно участие в нем (статья 235-3); финансирование деятельности организованной группы, преступного сообщества (преступной организации) либо транснациональной организованной группы, транснационального преступного сообщества (транснациональной преступной организации) или устойчивой вооруженной группы (банды), а равно сбор, хранение, распределение имущества, разработка каналов финансирования (статья 235-4); организация незаконного военизированного формирования (часть первая статьи 236); нападение на здания, сооружения, средства сообщения и связи (статья 238); угон, а равно захват воздушного или водного судна либо железнодорожного подвижного состава (статья 239); пиратство (статья 240); массовые беспорядки (статья 241); распространение заведомо ложной информации (часть четвертая статьи 242-1); недоброкачественное строительство (часть третья статьи 245-1); нарушение правил безопасности при осуществлении космической деятельности (часть третья статьи 246-1); незаконное обращение с радиоактивными материалами (части вторая и третья статьи 247); хищение либо вымогательство радиоактивных материалов (части вторая и третья статьи 248); контрабанда изъятых из обращения предметов или предметов, обращение которых ограничено (части вторая, третья и четвертая статьи 250); незаконные приобретение, передача, сбыт, хранение, перевозка или ношение оружия, боеприпасов, взрывчатых веществ и взрывных устройств (части вторая и третья статьи 251); незаконное изготовление оружия (части вторая и третья статьи 252); ненадлежащее исполнение обязанностей по охране оружия, боеприпасов, взрывчатых веществ или взрывных устройств (часть вторая статьи 254); хищение либо вымогательство оружия, боеприпасов, взрывчатых веществ и взрывных устройств (статья 255); хулиганство (часть третья статьи 257); незаконные изготовление, переработка, приобретение, хранение, перевозка, пересылка либо сбыт наркотических средств или психотропных веществ (статья 259); хищение либо вымогательство наркотических средств или психотропных веществ (статья 260); склонение к потреблению наркотических средств или психотропных веществ (части вторая, третья и четвертая статьи 261); незаконное культивирование запрещенных к возделыванию растений, содержащих наркотические вещества (часть вторая статьи 262); незаконный оборот ядовитых веществ, а также веществ, инструментов или оборудования, используемых для изготовления или переработки наркотических средств, психотропных или ядовитых веществ (части вторая, третья и четвертая статьи 263); организация или содержание притонов для потребления наркотических средств или психотропных веществ, или предоставление помещений для тех же целей (статья 264); выпуск или продажа товаров, выполнение работ либо оказание услуг, не отвечающих требованиям безопасности (часть третья статьи 269); организация незаконного игорного бизнеса (часть третья статьи 269-1); вовлечение в занятие проституцией (части вторая и третья статьи 270); организация или содержание притонов для занятия проституцией и сводничество (части вторая и третья статьи 271);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 (части вторая и третья статьи 273-1) за исключением случая совершения такого преступления несовершеннолетним; незаконное изъятие органов и тканей трупа человека (часть вторая статьи 275-1); незаконная добыча рыбных ресурсов, других водных животных или растений (статья 287); незаконная охота (статья 288); незаконное обращение с редкими и находящимися под угрозой исчезновения видами растений и животных и (или) их частями и дериватами, а также с растениями и животными и (или) их частями и дериватами, изъятие которых запрещено (статья 290); незаконная порубка деревьев и кустарников (статья 291); уничтожение или повреждение лесов (статья 292); нарушение правил безопасности движения и эксплуатации железнодорожного, воздушного или водного транспорта (часть третья статьи 295); нарушение правил дорожного движения и эксплуатации транспортных средств лицами, управляющими транспортными средствами (части первая и вторая в случае совершения лицами, находившимися в состоянии алкогольного, наркотического и (или) токсикоманического опьянения, часть третья статьи 296); недоброкачественный ремонт транспортных средств и выпуск их в эксплуатацию с техническими неисправностями, допуск к управлению транспортным средством лица, находящегося в состоянии опьянения (часть четвертая статьи 298); умышленное приведение в негодность транспортных средств или путей сообщения (часть третья статьи 299); нарушение правил, обеспечивающих безопасную работу транспорта (часть третья статьи 300); нарушение правил безопасности при строительстве, эксплуатации или ремонте магистральных трубопроводов (часть третья статьи 303); злоупотребление должностными полномочиями (части третья и четвертая статьи 307); превышение власти или должностных полномочий (часть четвертая статьи 308); воспрепятствование законной предпринимательской деятельности (часть третья статьи 310-1); получение взятки (части вторая, третья, четвертая и пятая статьи 311); дача взятки (части третья, четвертая и пятая статьи 312); посредничество во взяточничестве (часть вторая статьи 313); служебный подлог (часть третья статьи 314); бездействие по службе (часть четвертая статьи 315); применение насилия в отношении представителя власти (часть вторая статьи 321); посягательство на жизнь лица, осуществляющего правосудие или предварительное расследование (статья 340); угроза или насильственные действия в связи с осуществлением правосудия или производства предварительного расследования (часть четвертая статьи 341); заведомо ложный донос (части вторая и третья статьи 351); подкуп или принуждение к даче ложных показаний или уклонению от дачи показаний, ложному заключению либо к неправильному переводу (часть четвертая статьи 354); разглашение сведений о мерах безопасности, применяемых в отношении лиц, подлежащих государственной защите (часть вторая статьи 356); побег из мест лишения свободы, из-под ареста или из-под стражи (пункт в) части второй статьи 358); неповиновение законным требованиям администрации уголовно-исполнительного учреждения (статья 360); угроза применения насилия в отношении сотрудника учреждения, обеспечивающего изоляцию от общества, либо его близких, а также осужденного или посягательство на их здоровье или жизнь (части третья и четвертая статьи 361); неповиновение или иное неисполнение приказа (части вторая и третья статьи 367); сопротивление начальнику или принуждение его к нарушению служебных обязанностей (части вторая и третья статьи 368); насильственные действия в отношении начальника (части вторая и третья статьи 369); нарушение уставных правил взаимоотношений между военнослужащими при отсутствии между ними отношений подчиненности (части вторая и третья статьи 370); самовольное оставление части или места службы (часть вторая статьи 372); дезертирство (части вторая и третья статьи 373); уклонение от воинской службы путем членовредительства или иным способом (часть третья статьи 374); нарушение правил несения боевого дежурства (часть вторая статьи 375); нарушение уставных правил несения караульной (вахтенной) службы (часть вторая статьи 377); нарушение правил несения службы по охране общественного порядка и обеспечению общественной безопасности (часть третья статьи 379); злоупотребление властью (части вторая и третья статьи 380); превышение власти или служебных полномочий (части вторая и третья статьи 380-1); бездействие власти (части вторая, третья статьи 380-2); халатное отношение к службе (часть вторая статьи 381); нарушение правил обращения с оружием, а также с веществами и предметами, представляющими опасность для окружающих (часть третья статьи 390); нарушение правил вождения или эксплуатации машин (часть третья статьи 391);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осужденных за следующие преступления, предусмотренные в Уголовном кодексе Республики Казахстан от 3 июля 2014 года (с изменениями и дополнениями, внесенными после 3 июля 2014 года до введения в действие настоящего Закона): убийство (статья 99); убийство, совершенное в состоянии аффекта (часть вторая статьи 101); причинение смерти по неосторожности (часть вторая статьи 104); доведение до самоубийства (части вторая и третья статьи 105); умышленное причинение тяжкого вреда здоровью (части вторая и третья статьи 106); истязание (часть вторая статьи 110); принуждение к изъятию или незаконное изъятие органов и тканей человека (части вторая и третья статьи 116); заражение вирусом иммунодефицита человека (ВИЧ) (часть третья статьи 118); оставление в опасности (часть четвертая статьи 119); изнасилование (статья 120); насильственные действия сексуального характера (статья 121); половое сношение или иные действия сексуального характера с лицом, не достигшим шестнадцатилетнего возраста (статья 122) за исключением случая совершения такого преступления несовершеннолетним; понуждение к половому сношению, мужеложству, лесбиянству или иным действиям сексуального характера (часть вторая статьи 123); развращение малолетних (статья 124) за исключением случая совершения такого преступления несовершеннолетним; похищение человека (статья 125); незаконное лишение свободы (части вторая и третья статьи 126); торговля людьми (статья 128); вовлечение несовершеннолетнего в совершение уголовных правонарушений (части вторая, третья, четвертая и пятая статьи 132); вовлечение несовершеннолетнего в совершение антиобщественных действий (части вторая и третья статьи 133); вовлечение несовершеннолетнего в занятие проституцией (статья 134); торговля несовершеннолетними (статья 135); подмена ребенка (часть вторая статьи 136); незаконный вывоз несовершеннолетнего лица за пределы Республики Казахстан (части вторая и третья статьи 143); вовлечение несовершеннолетних в изготовление продукции эротического содержания (статья 144) за исключением случая совершения такого преступления несовершеннолетним; нарушение правил охраны труда (часть четвертая статьи 156); планирование, подготовка, развязывание или ведение агрессивной войны (статья 160); пропаганда или публичные призывы к развязыванию агрессивной войны (статья 161); производство, приобретение или сбыт оружия массового поражения (статья 162); применение запрещенных средств и методов ведения войны (статья 163); нарушение законов и обычаев войны (статья 164); преступные нарушения норм международного гуманитарного права во время вооруженных конфликтов (статья 165); бездействие либо дача преступного приказа во время вооруженного конфликта (статья 166); геноцид (статья 168); экоцид (статья 169); наемничество (статья 170); участие в иностранных вооруженных конфликтах (статья 172); нападение на лиц или организации, пользующиеся международной защитой (статья 173); разжигание социальной, национальной, родовой, расовой, сословной или религиозной вражды (статья 174); государственная измена (статья 175); шпионаж (статья 176); посягательство на жизнь Первого Президента Республики Казахстан – Елбасы (статья 177); посягательство на жизнь Президента Республики Казахстан (статья 178); пропаганда или публичные призывы к захвату или удержанию власти, а равно захват или удержание власти либо насильственное изменение конституционного строя Республики Казахстан (статья 179); вооруженный мятеж (статья 181); диверсия (статья 184); кража (пункт 2) части третьей и часть четвертая статьи 188); скотокрадство (статья 188-1); присвоение или растрата вверенного чужого имущества (части третья и четвертая статьи 189); мошенничество (части третья и четвертая статьи 190); грабеж (части вторая, третья и четвертая статьи 191); разбой (статья 192); хищение предметов, имеющих особую ценность (статья 193); вымогательство (части вторая, третья и четвертая статьи 194); неправомерное завладение автомобилем или иным транспортным средством без цели хищения (часть четвертая статьи 200); умышленное уничтожение или повреждение предметов, имеющих особенную ценность (статья 203); создание и руководство финансовой (инвестиционной) пирамидой (статья 217); легализация (отмывание) денег и (или) иного имущества, полученных преступным путем (часть третья статьи 218); изготовление, хранение, перемещение или сбыт поддельных денег или ценных бумаг (статья 231); экономическая контрабанда (часть третья статьи 234); принуждение к совершению сделки или к отказу от ее совершения (части вторая и третья статьи 248); рейдерство (часть третья статьи 249); захват заложника (статья 261); создание и руководство организованной группой, преступной организацией, а равно участие в них (статья 262); создание и руководство преступным сообществом, а равно участие в нем (статья 263); создание и руководство транснациональной организованной группой, транснациональной преступной организацией, а равно участие в них (статья 264); создание и руководство транснациональным преступным сообществом, а равно участие в нем (статья 265); финансирование деятельности преступной группы, а равно хранение, распределение имущества, разработка каналов финансирования (статья 266); организация незаконного военизированного формирования (часть первая статьи 267); нападение на здания, сооружения, средства сообщения и связи или их захват (статья 269); угон, а равно захват воздушного или водного судна либо железнодорожного подвижного состава (статья 270); пиратство (часть третья статьи 271); массовые беспорядки (статья 272); распространение заведомо ложной информации (часть четвертая статьи 274); нарушение правил безопасности при ведении горных или строительных работ (часть третья статьи 277); недоброкачественное строительство (часть третья статьи 278); нарушение правил или требований нормативов в сфере архитектурной, градостроительной и строительной деятельности (часть вторая статьи 279); ненадлежащее выполнение экспертных работ или инжиниринговых услуг (часть вторая статьи 280); нарушение правил безопасности на взрывоопасных объектах (часть третья статьи 281); нарушение правил безопасности при осуществлении космической деятельности (часть третья статьи 282); незаконное обращение с радиоактивными веществами, радиоактивными отходами, ядерными материалами (часть третья статьи 283); хищение либо вымогательство радиоактивных веществ, радиоактивных отходов или ядерных материалов (части вторая и третья статьи 284); контрабанда изъятых из обращения предметов или предметов, обращение которых ограничено (части вторая, третья и четвертая статьи 286); незаконные приобретение, передача, сбыт, хранение, перевозка или ношение оружия, боеприпасов, взрывчатых веществ и взрывных устройств (часть четвертая статьи 287); незаконное изготовление оружия (часть вторая статьи 288); ненадлежащее исполнение обязанностей по охране оружия, боеприпасов, взрывчатых веществ или взрывных устройств (часть вторая статьи 290); хищение либо вымогательство оружия, боеприпасов, взрывчатых веществ и взрывных устройств (статья 291); нарушение требований пожарной безопасности (часть третья статьи 292); хулиганство (часть третья статьи 293); незаконное обращение с наркотическими средствами, психотропными веществами, их аналогами, прекурсорами без цели сбыта (часть четвертая статьи 296); 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(статья 297); хищение либо вымогательство наркотических средств, психотропных веществ, их аналогов (статья 298); склонение к потреблению наркотических средств, психотропных веществ, их аналогов (части вторая, третья и четвертая статьи 299); пропаганда или незаконная реклама наркотических средств, психотропных веществ или их аналогов, прекурсоров (статья 299-1); незаконное культивирование запрещенных к возделыванию растений, содержащих наркотические вещества (часть вторая статьи 300); незаконный оборот ядовитых веществ, а также веществ, инструментов или оборудования, используемых для изготовления или переработки наркотических средств, психотропных или ядовитых веществ (части вторая и третья статьи 301); организация или содержание притонов для потребления наркотических средств, психотропных веществ, их аналогов и предоставление помещений для тех же целей (статья 302); нарушение санитарных правил или гигиенических нормативов (часть третья статьи 304); выпуск или продажа товаров, выполнение работ либо оказание услуг, не отвечающих требованиям безопасности (часть третья статьи 306); организация незаконного игорного бизнеса (часть третья статьи 307); вовлечение в занятие проституцией (части вторая и третья статьи 308); организация или содержание притонов для занятия проституцией и сводничество (части вторая и третья статьи 309);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 (части вторая и третья статьи 312) за исключением случая совершения такого преступления несовершеннолетним; незаконное изъятие органов и тканей трупа человека (часть вторая статьи 315); ненадлежащее выполнение профессиональных обязанностей медицинским или фармацевтическим работником (часть четвертая статьи 317); незаконное проведение искусственного прерывания беременности (часть пятая статьи 319); незаконная медицинская и фармацевтическая деятельность и незаконная выдача либо подделка рецептов или иных документов, дающих право на получение наркотических средств или психотропных веществ (часть четвертая статьи 322); незаконная добыча рыбных ресурсов, других водных животных или растений (статья 335); незаконная охота (статья 337); незаконное обращение с редкими и находящимися под угрозой исчезновения, а также запрещенными к пользованию видами растений или животных, их частями или дериватами (статья 339); незаконная порубка, уничтожение или повреждение деревьев и кустарников (статья 340); уничтожение или повреждение лесов (статья 341); нарушение правил безопасности движения или эксплуатации железнодорожного, воздушного, морского или речного транспорта (часть третья статьи 344); нарушение правил дорожного движения или эксплуатации транспортных средств лицами, управляющими транспортными средствами (часть третья в случае совершения лицами, находившимися в состоянии алкогольного, наркотического и (или) токсикоманического опьянения, часть четвертая статьи 345); нарушение правил дорожного движения или эксплуатации транспортных средств лицами, управляющими транспортными средствами в состоянии алкогольного, наркотического и (или) токсикоманического опьянения (статья 345-1); управление транспортным средством лицом, лишенным права управления транспортными средствами, находящимся в состоянии алкогольного, наркотического и (или) токсикоманического опьянения, а равно передача управления транспортным средством такому лицу или допуск к управлению транспортным средством такого лица (статья 346); недоброкачественный ремонт транспортных средств или выпуск их в эксплуатацию с техническими неисправностями (часть четвертая статьи 348); допуск к управлению транспортным средством водителя, не имеющего права управления (часть четвертая статьи 349); умышленное приведение в негодность транспортных средств или путей сообщения (часть третья статьи 350); нарушение правил, обеспечивающих безопасную работу транспорта (часть третья статьи 351); нарушение действующих на транспорте правил (часть четвертая статьи 353); нарушение правил безопасности при строительстве, эксплуатации или ремонте магистральных трубопроводов (часть четвертая статьи 354); управление воздушным, морским, речным или маломерным судном лицом, находящимся в состоянии алкогольного, наркотического и (или) токсикоманического опьянения, передача управления такому лицу или допуск к управлению воздушным, морским, речным или маломерным судном такого лица (части четвертая и пятая статьи 358); допуск к управлению воздушным, морским или речным судном лица, не имеющего права управления (часть четвертая статьи 359); злоупотребление должностными полномочиями (часть четвертая статьи 361); превышение власти или должностных полномочий (часть четвертая статьи 362); воспрепятствование законной предпринимательской деятельности (части третья и четвертая статьи 365); получение взятки (части 1-1, вторая, третья и четвертая статьи 366); дача взятки (части вторая, третья и четвертая статьи 367); посредничество по взятке (часть вторая статьи 368); служебный подлог (часть четвертая статьи 369); бездействие по службе (часть четвертая статьи 370); применение насилия в отношении представителя власти (части вторая и третья статьи 380); посягательство на жизнь сотрудника правоохранительного, специального государственного органа, военнослужащего, государственного инспектора по охране животного мира, инспектора специализированной организации по охране животного мира, егеря (статья 380-1); применение насилия в отношении государственного инспектора по охране животного мира, инспектора специализированной организации по охране животного мира, егеря (статья 380-2); посягательство на жизнь лица, осуществляющего правосудие или досудебное расследование (статья 408); угроза или насильственные действия в связи с осуществлением правосудия или досудебного расследования (часть четвертая статьи 409); заведомо ложный донос (части третья и четвертая статьи 419); подкуп или принуждение к даче ложных показаний или уклонению от дачи показаний, ложному заключению либо к неправильному переводу (часть четвертая статьи 422); разглашение сведений о мерах безопасности, применяемых в отношении лиц, подлежащих государственной защите (часть вторая статьи 424); побег из мест лишения свободы, из-под ареста или из-под стражи (пункт 2) части второй статьи 426); неповиновение законным требованиям администрации уголовно-исполнительного учреждения (статья 428); угроза применения насилия в отношении сотрудника учреждения, обеспечивающего изоляцию от общества, либо его близких, а также осужденного или посягательство на их здоровье или жизнь (части вторая, третья и четвертая статьи 429); неповиновение или иное неисполнение приказа (часть третья статьи 437); сопротивление начальнику или принуждение его к нарушению служебных обязанностей (части вторая и третья статьи 438); насильственные действия в отношении начальника (части вторая и третья статьи 439); нарушение уставных правил взаимоотношений между военнослужащими при отсутствии между ними отношений подчиненности (части третья и четвертая статьи 440); самовольное оставление части или места службы (часть третья статьи 441); дезертирство (части вторая и третья статьи 442); уклонение или отказ от несения воинской службы (часть вторая статьи 443); нарушение правил несения боевого дежурства (части вторая и третья статьи 444); нарушение уставных правил несения караульной (вахтенной) службы (часть вторая статьи 446); нарушение правил несения службы по охране общественного порядка и обеспечению общественной безопасности (часть третья статьи 449); злоупотребление властью (части вторая и третья статьи 450); превышение власти (части вторая и третья статьи 451); бездействие власти (части вторая и третья статьи 452); халатное отношение к службе (часть вторая статьи 453); умышленное уничтожение или повреждение военного имущества (часть третья статьи 459); нарушение правил обращения с оружием, а также с веществами и предметами, представляющими опасность для окружающих (часть третья статьи 462); нарушение правил вождения или эксплуатации машин (часть четвертая статья 463); нарушение правил полетов или подготовки к ним (часть третья статьи 464); вождение машин, кораблевождение, управление военным летательным аппаратом лицом в состоянии алкогольного, наркотического или токсикоманического опьянения, передача вождения или управления либо допуск к вождению или управлению военной техникой такого лица (части третья, четвертая и пятая статьи 466).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6. Условия применения амнистии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Сроки или размеры неотбытой или неисполненной части основного наказания, предусмотренные пунктом 3 статьи 3, статьей 4 настоящего Закона, исчисляются на день введения его в действие.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Учреждения и органы, исполняющие наказание, в целях обеспечения своевременного исполнения настоящего Закона обязаны представить в суды следующие документы: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об освобождении от дальнейшего отбывания наказания либо о сокращении срока назначенного наказания;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приговора суда (с внесенными в него изменениями, если таковые имели место) и других судебных актов, вынесенных в отношении осужденного;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отбытом и оставшемся сроке наказания на день введения настоящего Закона в действие;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личное или контрольное дело осужденного;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статус социально уязвимых лиц, указанных в статье 2 настоящего Закона.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Органы, ведущие уголовный процесс, а также учреждения и органы, исполняющие наказание, принимают меры к обеспечению исполнения настоящего Закона в течение шести месяцев со дня введения его в действие.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Амнистия не применяется в случае, если лицо, в отношении которого может быть применена амнистия, или его законный представитель против этого возражает.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применении настоящего Закона снятие судимости производится на общих основаниях, установленных статьей 79 Уголовного кодекса Республики Казахстан от 3 июля 2014 года.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7. Применение амнистии к лицам, осужденным судами Республики Казахстан и отбывающим наказание за ее пределами, а также к лицам, переданным для отбывания наказания в Республику Казахстан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амнистии к лицам, осужденным судами Республики Казахстан и отбывающим наказание за ее пределами, а также к лицам, переданным для отбывания наказания в Республику Казахстан осуществляется в порядке, определяемом Уголовно-процессуальным кодексом Республики Казахстан и международными договорами, участником которых является Республика Казахстан.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8. Меры по реализации настоящего Закона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местные исполнительные органы областей, городов республиканского значения и столицы принимают меры по: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размещению в медико-социальных учреждениях (организациях) стационарного типа лиц с инвалидностью первой и второй групп и лиц, не способных к самостоятельному обслуживанию в связи с преклонным возрастом, освобожденных от наказания по амнистии и не имеющих супруги (супруга) или близких родственников;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передаче освобожденных несовершеннолетних на воспитание родителей или лиц, их заменяющих, либо направлению в специализированный государственный орган с оказанием содействия в продолжении получения ими среднего, технического или профессионального образования;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продолжения лечения, назначенного по приговору суда, которое к моменту применения настоящего Закона в ходе исполнения приговора не завершено;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размещению освобожденных от наказания по амнистии в центрах для ресоциализации лиц, оказавшихся в трудной жизненной ситуации, не имеющих определенного места жительства;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обеспечению трудоустройства трудоспособных лиц, освобожденных из учреждений, и оказанию им социальной и иной помощи в соответствии с законодательством Республики Казахстан.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 Порядок введения в действие настоящего Закона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