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c9a9" w14:textId="b1bc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p>
      <w:pPr>
        <w:spacing w:after="0"/>
        <w:ind w:left="0"/>
        <w:jc w:val="both"/>
      </w:pPr>
      <w:r>
        <w:rPr>
          <w:rFonts w:ascii="Times New Roman"/>
          <w:b w:val="false"/>
          <w:i w:val="false"/>
          <w:color w:val="000000"/>
          <w:sz w:val="28"/>
        </w:rPr>
        <w:t>Постановление Правительства Республики Казахстан от 25 июня 2021 года № 437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bookmarkEnd w:id="1"/>
    <w:bookmarkStart w:name="z5" w:id="2"/>
    <w:p>
      <w:pPr>
        <w:spacing w:after="0"/>
        <w:ind w:left="0"/>
        <w:jc w:val="both"/>
      </w:pPr>
      <w:r>
        <w:rPr>
          <w:rFonts w:ascii="Times New Roman"/>
          <w:b w:val="false"/>
          <w:i w:val="false"/>
          <w:color w:val="000000"/>
          <w:sz w:val="28"/>
        </w:rPr>
        <w:t>
      2. Уполномочить Министра энергетики Республики Казахстан Ногаева Нурлана Аскаровича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2021 года № 437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именуемые в дальнейшем Сторонами,</w:t>
      </w:r>
    </w:p>
    <w:bookmarkEnd w:id="5"/>
    <w:bookmarkStart w:name="z12" w:id="6"/>
    <w:p>
      <w:pPr>
        <w:spacing w:after="0"/>
        <w:ind w:left="0"/>
        <w:jc w:val="both"/>
      </w:pPr>
      <w:r>
        <w:rPr>
          <w:rFonts w:ascii="Times New Roman"/>
          <w:b w:val="false"/>
          <w:i w:val="false"/>
          <w:color w:val="000000"/>
          <w:sz w:val="28"/>
        </w:rPr>
        <w:t xml:space="preserve">
      руководствуясь Договором о Евразийском экономическом союзе от 29 мая 2014 года, </w:t>
      </w:r>
    </w:p>
    <w:bookmarkEnd w:id="6"/>
    <w:bookmarkStart w:name="z13" w:id="7"/>
    <w:p>
      <w:pPr>
        <w:spacing w:after="0"/>
        <w:ind w:left="0"/>
        <w:jc w:val="both"/>
      </w:pPr>
      <w:r>
        <w:rPr>
          <w:rFonts w:ascii="Times New Roman"/>
          <w:b w:val="false"/>
          <w:i w:val="false"/>
          <w:color w:val="000000"/>
          <w:sz w:val="28"/>
        </w:rPr>
        <w:t xml:space="preserve">
      исходя из заинтересованности в углублении взаимовыгодного сотрудничества в области поставок нефти и нефтепродуктов и продвижения по пути евразийской экономической интеграции, </w:t>
      </w:r>
    </w:p>
    <w:bookmarkEnd w:id="7"/>
    <w:bookmarkStart w:name="z14" w:id="8"/>
    <w:p>
      <w:pPr>
        <w:spacing w:after="0"/>
        <w:ind w:left="0"/>
        <w:jc w:val="both"/>
      </w:pPr>
      <w:r>
        <w:rPr>
          <w:rFonts w:ascii="Times New Roman"/>
          <w:b w:val="false"/>
          <w:i w:val="false"/>
          <w:color w:val="000000"/>
          <w:sz w:val="28"/>
        </w:rPr>
        <w:t>
      согласились с нижеследующим: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Настоящее Соглашение определяет условия торгово-экономического сотрудничества между Правительством Республики Казахстан и Правительством Республики Беларусь по поставке Товаров, классифицируемых в группе 27 единой Товарной номенклатуры внешнеэкономической деятельности Евразийского экономического союза (далее – ТН ВЭД ЕАЭС), за исключением электроэнергии, газа и угля (далее – Товары), страной происхождения которых является Республика Казахстан, и из Республики Казахстан в Республику Беларусь.</w:t>
      </w:r>
    </w:p>
    <w:bookmarkEnd w:id="10"/>
    <w:bookmarkStart w:name="z17" w:id="11"/>
    <w:p>
      <w:pPr>
        <w:spacing w:after="0"/>
        <w:ind w:left="0"/>
        <w:jc w:val="both"/>
      </w:pPr>
      <w:r>
        <w:rPr>
          <w:rFonts w:ascii="Times New Roman"/>
          <w:b w:val="false"/>
          <w:i w:val="false"/>
          <w:color w:val="000000"/>
          <w:sz w:val="28"/>
        </w:rPr>
        <w:t>
      Сотрудничество между Сторонами в области поставок Товаров основывается на защите взаимных интересов и не должно наносить ущерба интересам каждого из государств Сторон.</w:t>
      </w:r>
    </w:p>
    <w:bookmarkEnd w:id="11"/>
    <w:bookmarkStart w:name="z18" w:id="12"/>
    <w:p>
      <w:pPr>
        <w:spacing w:after="0"/>
        <w:ind w:left="0"/>
        <w:jc w:val="both"/>
      </w:pPr>
      <w:r>
        <w:rPr>
          <w:rFonts w:ascii="Times New Roman"/>
          <w:b w:val="false"/>
          <w:i w:val="false"/>
          <w:color w:val="000000"/>
          <w:sz w:val="28"/>
        </w:rPr>
        <w:t xml:space="preserve">
      Поставляемые Товары из Республики Казахстан в Республику Беларусь предназначены для удовлетворения потребностей внутреннего рынка Республики Беларусь, за исключением случаев, предусмотренных абзацем 2 пункта 1 статьи 8 настоящего Соглашения. </w:t>
      </w:r>
    </w:p>
    <w:bookmarkEnd w:id="12"/>
    <w:bookmarkStart w:name="z19" w:id="13"/>
    <w:p>
      <w:pPr>
        <w:spacing w:after="0"/>
        <w:ind w:left="0"/>
        <w:jc w:val="left"/>
      </w:pPr>
      <w:r>
        <w:rPr>
          <w:rFonts w:ascii="Times New Roman"/>
          <w:b/>
          <w:i w:val="false"/>
          <w:color w:val="000000"/>
        </w:rPr>
        <w:t xml:space="preserve"> Статья 2</w:t>
      </w:r>
    </w:p>
    <w:bookmarkEnd w:id="13"/>
    <w:bookmarkStart w:name="z20" w:id="14"/>
    <w:p>
      <w:pPr>
        <w:spacing w:after="0"/>
        <w:ind w:left="0"/>
        <w:jc w:val="both"/>
      </w:pPr>
      <w:r>
        <w:rPr>
          <w:rFonts w:ascii="Times New Roman"/>
          <w:b w:val="false"/>
          <w:i w:val="false"/>
          <w:color w:val="000000"/>
          <w:sz w:val="28"/>
        </w:rPr>
        <w:t>
      1. Для координации деятельности и контроля за исполнением настоящего Соглашения Стороны назначают компетентные органы:</w:t>
      </w:r>
    </w:p>
    <w:bookmarkEnd w:id="14"/>
    <w:bookmarkStart w:name="z21" w:id="15"/>
    <w:p>
      <w:pPr>
        <w:spacing w:after="0"/>
        <w:ind w:left="0"/>
        <w:jc w:val="both"/>
      </w:pPr>
      <w:r>
        <w:rPr>
          <w:rFonts w:ascii="Times New Roman"/>
          <w:b w:val="false"/>
          <w:i w:val="false"/>
          <w:color w:val="000000"/>
          <w:sz w:val="28"/>
        </w:rPr>
        <w:t>
      от казахстанской Стороны – компетентный орган в области углеводородов и производства товаров, классифицируемых в группе 27 ТН ВЭД ЕАЭС;</w:t>
      </w:r>
    </w:p>
    <w:bookmarkEnd w:id="15"/>
    <w:bookmarkStart w:name="z22" w:id="16"/>
    <w:p>
      <w:pPr>
        <w:spacing w:after="0"/>
        <w:ind w:left="0"/>
        <w:jc w:val="both"/>
      </w:pPr>
      <w:r>
        <w:rPr>
          <w:rFonts w:ascii="Times New Roman"/>
          <w:b w:val="false"/>
          <w:i w:val="false"/>
          <w:color w:val="000000"/>
          <w:sz w:val="28"/>
        </w:rPr>
        <w:t xml:space="preserve">
      от белорусской Стороны – Белорусский государственный концерн по нефти и химии, Министерство экономики Республики Беларусь. </w:t>
      </w:r>
    </w:p>
    <w:bookmarkEnd w:id="16"/>
    <w:bookmarkStart w:name="z23" w:id="17"/>
    <w:p>
      <w:pPr>
        <w:spacing w:after="0"/>
        <w:ind w:left="0"/>
        <w:jc w:val="both"/>
      </w:pPr>
      <w:r>
        <w:rPr>
          <w:rFonts w:ascii="Times New Roman"/>
          <w:b w:val="false"/>
          <w:i w:val="false"/>
          <w:color w:val="000000"/>
          <w:sz w:val="28"/>
        </w:rPr>
        <w:t xml:space="preserve">
      Казахстанская Сторона в течение 10 (десять) календарных дней c даты подписания настоящего Соглашения по дипломатическим каналам уведомляет белорусскую Сторону о наименовании государственного органа, компетентного в области углеводородов и производства товаров, классифицируемых в группе 27 ТН ВЭД ЕАЭС. </w:t>
      </w:r>
    </w:p>
    <w:bookmarkEnd w:id="17"/>
    <w:bookmarkStart w:name="z24" w:id="18"/>
    <w:p>
      <w:pPr>
        <w:spacing w:after="0"/>
        <w:ind w:left="0"/>
        <w:jc w:val="both"/>
      </w:pPr>
      <w:r>
        <w:rPr>
          <w:rFonts w:ascii="Times New Roman"/>
          <w:b w:val="false"/>
          <w:i w:val="false"/>
          <w:color w:val="000000"/>
          <w:sz w:val="28"/>
        </w:rPr>
        <w:t>
      2. Уполномоченными организациями, обеспечивающими планирование и организацию перевозки Товаров в рамках настоящего Соглашения, являются:</w:t>
      </w:r>
    </w:p>
    <w:bookmarkEnd w:id="18"/>
    <w:bookmarkStart w:name="z25" w:id="19"/>
    <w:p>
      <w:pPr>
        <w:spacing w:after="0"/>
        <w:ind w:left="0"/>
        <w:jc w:val="both"/>
      </w:pPr>
      <w:r>
        <w:rPr>
          <w:rFonts w:ascii="Times New Roman"/>
          <w:b w:val="false"/>
          <w:i w:val="false"/>
          <w:color w:val="000000"/>
          <w:sz w:val="28"/>
        </w:rPr>
        <w:t>
      от казахстанской Стороны – акционерное общество "Национальная компания "Қазақстан темір жолы" (далее – АО "НК "КТЖ");</w:t>
      </w:r>
    </w:p>
    <w:bookmarkEnd w:id="19"/>
    <w:bookmarkStart w:name="z26" w:id="20"/>
    <w:p>
      <w:pPr>
        <w:spacing w:after="0"/>
        <w:ind w:left="0"/>
        <w:jc w:val="both"/>
      </w:pPr>
      <w:r>
        <w:rPr>
          <w:rFonts w:ascii="Times New Roman"/>
          <w:b w:val="false"/>
          <w:i w:val="false"/>
          <w:color w:val="000000"/>
          <w:sz w:val="28"/>
        </w:rPr>
        <w:t>
      акционерное общество "КТЖ-Грузовые перевозки" (далее – национальный перевозчик грузов);</w:t>
      </w:r>
    </w:p>
    <w:bookmarkEnd w:id="20"/>
    <w:bookmarkStart w:name="z27" w:id="21"/>
    <w:p>
      <w:pPr>
        <w:spacing w:after="0"/>
        <w:ind w:left="0"/>
        <w:jc w:val="both"/>
      </w:pPr>
      <w:r>
        <w:rPr>
          <w:rFonts w:ascii="Times New Roman"/>
          <w:b w:val="false"/>
          <w:i w:val="false"/>
          <w:color w:val="000000"/>
          <w:sz w:val="28"/>
        </w:rPr>
        <w:t>
      акционерное общество "КазТрансОйл" (далее – национальный оператор по магистральному нефтепроводу);</w:t>
      </w:r>
    </w:p>
    <w:bookmarkEnd w:id="21"/>
    <w:bookmarkStart w:name="z28" w:id="22"/>
    <w:p>
      <w:pPr>
        <w:spacing w:after="0"/>
        <w:ind w:left="0"/>
        <w:jc w:val="both"/>
      </w:pPr>
      <w:r>
        <w:rPr>
          <w:rFonts w:ascii="Times New Roman"/>
          <w:b w:val="false"/>
          <w:i w:val="false"/>
          <w:color w:val="000000"/>
          <w:sz w:val="28"/>
        </w:rPr>
        <w:t>
      от белорусской Стороны ‒ государственное объединение "Белорусская железная дорога";</w:t>
      </w:r>
    </w:p>
    <w:bookmarkEnd w:id="22"/>
    <w:bookmarkStart w:name="z29" w:id="23"/>
    <w:p>
      <w:pPr>
        <w:spacing w:after="0"/>
        <w:ind w:left="0"/>
        <w:jc w:val="both"/>
      </w:pPr>
      <w:r>
        <w:rPr>
          <w:rFonts w:ascii="Times New Roman"/>
          <w:b w:val="false"/>
          <w:i w:val="false"/>
          <w:color w:val="000000"/>
          <w:sz w:val="28"/>
        </w:rPr>
        <w:t>
      открытое акционерное общество "Гомельтранснефть Дружба".</w:t>
      </w:r>
    </w:p>
    <w:bookmarkEnd w:id="23"/>
    <w:bookmarkStart w:name="z30" w:id="24"/>
    <w:p>
      <w:pPr>
        <w:spacing w:after="0"/>
        <w:ind w:left="0"/>
        <w:jc w:val="both"/>
      </w:pPr>
      <w:r>
        <w:rPr>
          <w:rFonts w:ascii="Times New Roman"/>
          <w:b w:val="false"/>
          <w:i w:val="false"/>
          <w:color w:val="000000"/>
          <w:sz w:val="28"/>
        </w:rPr>
        <w:t>
      3. В случае изменения компетентных органов и/или уполномоченных организаций, или их наименований Стороны в месячный срок уведомляют об этом друг друга по дипломатическим каналам.</w:t>
      </w:r>
    </w:p>
    <w:bookmarkEnd w:id="24"/>
    <w:bookmarkStart w:name="z31" w:id="25"/>
    <w:p>
      <w:pPr>
        <w:spacing w:after="0"/>
        <w:ind w:left="0"/>
        <w:jc w:val="left"/>
      </w:pPr>
      <w:r>
        <w:rPr>
          <w:rFonts w:ascii="Times New Roman"/>
          <w:b/>
          <w:i w:val="false"/>
          <w:color w:val="000000"/>
        </w:rPr>
        <w:t xml:space="preserve"> Статья 3</w:t>
      </w:r>
    </w:p>
    <w:bookmarkEnd w:id="25"/>
    <w:bookmarkStart w:name="z32" w:id="26"/>
    <w:p>
      <w:pPr>
        <w:spacing w:after="0"/>
        <w:ind w:left="0"/>
        <w:jc w:val="both"/>
      </w:pPr>
      <w:r>
        <w:rPr>
          <w:rFonts w:ascii="Times New Roman"/>
          <w:b w:val="false"/>
          <w:i w:val="false"/>
          <w:color w:val="000000"/>
          <w:sz w:val="28"/>
        </w:rPr>
        <w:t>
      1. Компетентные органы Сторон утверждают перечень разрешенных к вывозу из Республики Казахстан в Республику Беларусь Товаров, (далее – перечень), который вводится в действие с даты его подписания и не подлежит ратификации в Республике Казахстан, и не требует выполнения внутригосударственных процедур для вступления в силу в соответствии с законодательством государств Сторон.</w:t>
      </w:r>
    </w:p>
    <w:bookmarkEnd w:id="26"/>
    <w:bookmarkStart w:name="z33" w:id="27"/>
    <w:p>
      <w:pPr>
        <w:spacing w:after="0"/>
        <w:ind w:left="0"/>
        <w:jc w:val="both"/>
      </w:pPr>
      <w:r>
        <w:rPr>
          <w:rFonts w:ascii="Times New Roman"/>
          <w:b w:val="false"/>
          <w:i w:val="false"/>
          <w:color w:val="000000"/>
          <w:sz w:val="28"/>
        </w:rPr>
        <w:t>
      В утвержденный перечень компетентными органами Сторон могут вноситься изменения и дополнения.</w:t>
      </w:r>
    </w:p>
    <w:bookmarkEnd w:id="27"/>
    <w:bookmarkStart w:name="z34" w:id="28"/>
    <w:p>
      <w:pPr>
        <w:spacing w:after="0"/>
        <w:ind w:left="0"/>
        <w:jc w:val="both"/>
      </w:pPr>
      <w:r>
        <w:rPr>
          <w:rFonts w:ascii="Times New Roman"/>
          <w:b w:val="false"/>
          <w:i w:val="false"/>
          <w:color w:val="000000"/>
          <w:sz w:val="28"/>
        </w:rPr>
        <w:t>
      2. Компетентные органы Сторон ежегодно до 1 декабря текущего календарного года согласовывают на следующий календарный год межведомственный баланс производства, внутреннего потребления, поставки, импорта и экспорта Товаров на территории Республики Беларусь, предусматривающий объемы поставок Товаров из Республики Казахстан в Республику Беларусь (далее – баланс).</w:t>
      </w:r>
    </w:p>
    <w:bookmarkEnd w:id="28"/>
    <w:bookmarkStart w:name="z35" w:id="29"/>
    <w:p>
      <w:pPr>
        <w:spacing w:after="0"/>
        <w:ind w:left="0"/>
        <w:jc w:val="both"/>
      </w:pPr>
      <w:r>
        <w:rPr>
          <w:rFonts w:ascii="Times New Roman"/>
          <w:b w:val="false"/>
          <w:i w:val="false"/>
          <w:color w:val="000000"/>
          <w:sz w:val="28"/>
        </w:rPr>
        <w:t>
      Компетентные органы Сторон могут вносить изменения и дополнения в баланс не позднее 15 ноября текущего года.</w:t>
      </w:r>
    </w:p>
    <w:bookmarkEnd w:id="29"/>
    <w:bookmarkStart w:name="z36" w:id="30"/>
    <w:p>
      <w:pPr>
        <w:spacing w:after="0"/>
        <w:ind w:left="0"/>
        <w:jc w:val="left"/>
      </w:pPr>
      <w:r>
        <w:rPr>
          <w:rFonts w:ascii="Times New Roman"/>
          <w:b/>
          <w:i w:val="false"/>
          <w:color w:val="000000"/>
        </w:rPr>
        <w:t xml:space="preserve"> Статья 4</w:t>
      </w:r>
    </w:p>
    <w:bookmarkEnd w:id="30"/>
    <w:bookmarkStart w:name="z37" w:id="31"/>
    <w:p>
      <w:pPr>
        <w:spacing w:after="0"/>
        <w:ind w:left="0"/>
        <w:jc w:val="both"/>
      </w:pPr>
      <w:r>
        <w:rPr>
          <w:rFonts w:ascii="Times New Roman"/>
          <w:b w:val="false"/>
          <w:i w:val="false"/>
          <w:color w:val="000000"/>
          <w:sz w:val="28"/>
        </w:rPr>
        <w:t>
      Стороны в соответствии с настоящим Соглашением создают необходимые условия для осуществления хозяйствующими субъектами (резидентами) государств Сторон поставок Товаров согласно перечню с территории Республики Казахстан в Республику Беларусь с привлечением уполномоченных организаций.</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1. Поставка Товаров, предусмотренных перечнем, из Республики Казахстан в Республику Беларусь сверх предусмотренных балансом объемов на текущий календарный год запрещена.</w:t>
      </w:r>
    </w:p>
    <w:bookmarkEnd w:id="33"/>
    <w:bookmarkStart w:name="z40" w:id="34"/>
    <w:p>
      <w:pPr>
        <w:spacing w:after="0"/>
        <w:ind w:left="0"/>
        <w:jc w:val="both"/>
      </w:pPr>
      <w:r>
        <w:rPr>
          <w:rFonts w:ascii="Times New Roman"/>
          <w:b w:val="false"/>
          <w:i w:val="false"/>
          <w:color w:val="000000"/>
          <w:sz w:val="28"/>
        </w:rPr>
        <w:t>
      Поставка Товаров, не предусмотренных перечнем, из Республики Казахстан в Республику Беларусь запрещена.</w:t>
      </w:r>
    </w:p>
    <w:bookmarkEnd w:id="34"/>
    <w:bookmarkStart w:name="z41" w:id="35"/>
    <w:p>
      <w:pPr>
        <w:spacing w:after="0"/>
        <w:ind w:left="0"/>
        <w:jc w:val="both"/>
      </w:pPr>
      <w:r>
        <w:rPr>
          <w:rFonts w:ascii="Times New Roman"/>
          <w:b w:val="false"/>
          <w:i w:val="false"/>
          <w:color w:val="000000"/>
          <w:sz w:val="28"/>
        </w:rPr>
        <w:t>
      2. В соответствии с принципами Договора о Евразийском экономическом союзе от 29 мая 2014 года поставка Товаров из Республики Казахстан в Республику Беларусь, предусмотренных балансом, осуществляется без применения вывозных таможенных пошлин.</w:t>
      </w:r>
    </w:p>
    <w:bookmarkEnd w:id="35"/>
    <w:bookmarkStart w:name="z42" w:id="36"/>
    <w:p>
      <w:pPr>
        <w:spacing w:after="0"/>
        <w:ind w:left="0"/>
        <w:jc w:val="both"/>
      </w:pPr>
      <w:r>
        <w:rPr>
          <w:rFonts w:ascii="Times New Roman"/>
          <w:b w:val="false"/>
          <w:i w:val="false"/>
          <w:color w:val="000000"/>
          <w:sz w:val="28"/>
        </w:rPr>
        <w:t xml:space="preserve">
      3. В случаях возникновения в Республике Казахстан обстоятельств непреодолимой силы (техногенные катастрофы, природные катаклизмы, военные действия и чрезвычайное положение), в целях обеспечения национальной безопасности и защиты внутреннего рынка компетентный орган казахстанской Стороны в установленном законодательством Республики Казахстан порядке вправе устанавливать временные ограничения вывоза Товаров с территории Республики Казахстан в Республику Беларусь. </w:t>
      </w:r>
    </w:p>
    <w:bookmarkEnd w:id="36"/>
    <w:bookmarkStart w:name="z43" w:id="37"/>
    <w:p>
      <w:pPr>
        <w:spacing w:after="0"/>
        <w:ind w:left="0"/>
        <w:jc w:val="both"/>
      </w:pPr>
      <w:r>
        <w:rPr>
          <w:rFonts w:ascii="Times New Roman"/>
          <w:b w:val="false"/>
          <w:i w:val="false"/>
          <w:color w:val="000000"/>
          <w:sz w:val="28"/>
        </w:rPr>
        <w:t>
      Компетентный орган казахстанской Стороны направляет уведомление по дипломатическим каналам за 20 (двадцать) дней до введения временного ограничения на вывоз Товаров с территории Республики Казахстан в Республику Беларусь, а также информирует в рабочем порядке Компетентный орган белорусской Стороны о данной мере.</w:t>
      </w:r>
    </w:p>
    <w:bookmarkEnd w:id="37"/>
    <w:bookmarkStart w:name="z44" w:id="38"/>
    <w:p>
      <w:pPr>
        <w:spacing w:after="0"/>
        <w:ind w:left="0"/>
        <w:jc w:val="both"/>
      </w:pPr>
      <w:r>
        <w:rPr>
          <w:rFonts w:ascii="Times New Roman"/>
          <w:b w:val="false"/>
          <w:i w:val="false"/>
          <w:color w:val="000000"/>
          <w:sz w:val="28"/>
        </w:rPr>
        <w:t xml:space="preserve">
      4. В случае установления указанных в пункте 3 настоящей статьи временных ограничений вывоза, действие таких ограничений не затрагивает выполнение обязательств хозяйствующими субъектами Сторон, предусмотренных договорами (контрактами) хозяйствующих субъектов Сторон, заключенными в рамках настоящего Соглашения в период его действия, по которым была проведена предоплата. </w:t>
      </w:r>
    </w:p>
    <w:bookmarkEnd w:id="38"/>
    <w:bookmarkStart w:name="z45" w:id="39"/>
    <w:p>
      <w:pPr>
        <w:spacing w:after="0"/>
        <w:ind w:left="0"/>
        <w:jc w:val="left"/>
      </w:pPr>
      <w:r>
        <w:rPr>
          <w:rFonts w:ascii="Times New Roman"/>
          <w:b/>
          <w:i w:val="false"/>
          <w:color w:val="000000"/>
        </w:rPr>
        <w:t xml:space="preserve"> Статья 6</w:t>
      </w:r>
    </w:p>
    <w:bookmarkEnd w:id="39"/>
    <w:bookmarkStart w:name="z46" w:id="40"/>
    <w:p>
      <w:pPr>
        <w:spacing w:after="0"/>
        <w:ind w:left="0"/>
        <w:jc w:val="both"/>
      </w:pPr>
      <w:r>
        <w:rPr>
          <w:rFonts w:ascii="Times New Roman"/>
          <w:b w:val="false"/>
          <w:i w:val="false"/>
          <w:color w:val="000000"/>
          <w:sz w:val="28"/>
        </w:rPr>
        <w:t>
      1. Поставка казахстанской нефти в Республику Беларусь осуществляется на основании заявок недропользователей Республики Казахстан в рамках договоренностей хозяйствующих субъектов Сторон и в соответствии с графиками транспортировки нефти, утверждаемыми компетентным органом казахстанской Стороны, ежеквартально с возможной ежемесячной корректировкой до 20 числа месяца, предшествующего планируемому месяцу, в объемах, не более предусмотренных балансом.</w:t>
      </w:r>
    </w:p>
    <w:bookmarkEnd w:id="40"/>
    <w:bookmarkStart w:name="z47" w:id="41"/>
    <w:p>
      <w:pPr>
        <w:spacing w:after="0"/>
        <w:ind w:left="0"/>
        <w:jc w:val="both"/>
      </w:pPr>
      <w:r>
        <w:rPr>
          <w:rFonts w:ascii="Times New Roman"/>
          <w:b w:val="false"/>
          <w:i w:val="false"/>
          <w:color w:val="000000"/>
          <w:sz w:val="28"/>
        </w:rPr>
        <w:t>
      2. Компетентный орган казахстанской Стороны ежеквартально, с возможной ежемесячной корректировкой до 25 числа месяца, предшествующего планируемому месяцу, на основании заявок производителей нефтепродуктов и/или поставщиков нефти и внутреннего баланса производства и потребления нефтепродуктов утверждает план поставок нефтепродуктов с нефтеперерабатывающих заводов Республики Казахстан в Республику Беларусь в объемах, не более предусмотренных балансом.</w:t>
      </w:r>
    </w:p>
    <w:bookmarkEnd w:id="41"/>
    <w:bookmarkStart w:name="z48" w:id="42"/>
    <w:p>
      <w:pPr>
        <w:spacing w:after="0"/>
        <w:ind w:left="0"/>
        <w:jc w:val="both"/>
      </w:pPr>
      <w:r>
        <w:rPr>
          <w:rFonts w:ascii="Times New Roman"/>
          <w:b w:val="false"/>
          <w:i w:val="false"/>
          <w:color w:val="000000"/>
          <w:sz w:val="28"/>
        </w:rPr>
        <w:t>
      При превышении соотношения заявленных поставщиками объемов к объемам, предусмотренных балансом Сторон, план поставок распределяется прямо пропорционально заявкам в пределах объемов переработки поставщиков нефти на нефтеперерабатывающих заводах Республики Казахстан.</w:t>
      </w:r>
    </w:p>
    <w:bookmarkEnd w:id="42"/>
    <w:bookmarkStart w:name="z49" w:id="43"/>
    <w:p>
      <w:pPr>
        <w:spacing w:after="0"/>
        <w:ind w:left="0"/>
        <w:jc w:val="left"/>
      </w:pPr>
      <w:r>
        <w:rPr>
          <w:rFonts w:ascii="Times New Roman"/>
          <w:b/>
          <w:i w:val="false"/>
          <w:color w:val="000000"/>
        </w:rPr>
        <w:t xml:space="preserve"> Статья 7</w:t>
      </w:r>
    </w:p>
    <w:bookmarkEnd w:id="43"/>
    <w:bookmarkStart w:name="z50" w:id="44"/>
    <w:p>
      <w:pPr>
        <w:spacing w:after="0"/>
        <w:ind w:left="0"/>
        <w:jc w:val="both"/>
      </w:pPr>
      <w:r>
        <w:rPr>
          <w:rFonts w:ascii="Times New Roman"/>
          <w:b w:val="false"/>
          <w:i w:val="false"/>
          <w:color w:val="000000"/>
          <w:sz w:val="28"/>
        </w:rPr>
        <w:t>
      1. Запрещается осуществлять перевозку Товаров, предусмотренных перечнем, из Республики Казахстан в Республику Беларусь авиа/авто транспортом, за исключением случаев вывоза авиатранспортом с целью проведения лабораторных исследований и испытаний, случаев вывоза в топливных баках транспортных средств, предусмотренных заводом-изготовителем транспортных средств, а также в отдельных емкостях объемом не более 20 (двадцать) литров.</w:t>
      </w:r>
    </w:p>
    <w:bookmarkEnd w:id="44"/>
    <w:bookmarkStart w:name="z51" w:id="45"/>
    <w:p>
      <w:pPr>
        <w:spacing w:after="0"/>
        <w:ind w:left="0"/>
        <w:jc w:val="both"/>
      </w:pPr>
      <w:r>
        <w:rPr>
          <w:rFonts w:ascii="Times New Roman"/>
          <w:b w:val="false"/>
          <w:i w:val="false"/>
          <w:color w:val="000000"/>
          <w:sz w:val="28"/>
        </w:rPr>
        <w:t>
      2. Перевозка Товаров, предусмотренных перечнем, может осуществляться посредством трубопроводного транспорта.</w:t>
      </w:r>
    </w:p>
    <w:bookmarkEnd w:id="45"/>
    <w:bookmarkStart w:name="z52" w:id="46"/>
    <w:p>
      <w:pPr>
        <w:spacing w:after="0"/>
        <w:ind w:left="0"/>
        <w:jc w:val="both"/>
      </w:pPr>
      <w:r>
        <w:rPr>
          <w:rFonts w:ascii="Times New Roman"/>
          <w:b w:val="false"/>
          <w:i w:val="false"/>
          <w:color w:val="000000"/>
          <w:sz w:val="28"/>
        </w:rPr>
        <w:t>
      3. Перевозка в Республику Беларусь Товаров, предусмотренных перечнем, может осуществляться железнодорожным транспортом по маршрутам в соответствии с действующим планом формирования грузовых поездов через соответствующие железнодорожные пограничные переходы, расположенные на казахстанско-российских, российско-белорусских участках государственных границ.</w:t>
      </w:r>
    </w:p>
    <w:bookmarkEnd w:id="46"/>
    <w:bookmarkStart w:name="z53" w:id="47"/>
    <w:p>
      <w:pPr>
        <w:spacing w:after="0"/>
        <w:ind w:left="0"/>
        <w:jc w:val="both"/>
      </w:pPr>
      <w:r>
        <w:rPr>
          <w:rFonts w:ascii="Times New Roman"/>
          <w:b w:val="false"/>
          <w:i w:val="false"/>
          <w:color w:val="000000"/>
          <w:sz w:val="28"/>
        </w:rPr>
        <w:t>
      4. При осуществлении перевозки Товаров, предусмотренных перечнем, железнодорожным транспортом в графике транспортировки нефти и/или плане поставок нефтепродуктов указываются наименование станции отправления (нефтеперерабатывающие заводы Республики Казахстан) и назначения, наименование грузоотправителя, груза и объем погрузки.</w:t>
      </w:r>
    </w:p>
    <w:bookmarkEnd w:id="47"/>
    <w:bookmarkStart w:name="z54" w:id="48"/>
    <w:p>
      <w:pPr>
        <w:spacing w:after="0"/>
        <w:ind w:left="0"/>
        <w:jc w:val="both"/>
      </w:pPr>
      <w:r>
        <w:rPr>
          <w:rFonts w:ascii="Times New Roman"/>
          <w:b w:val="false"/>
          <w:i w:val="false"/>
          <w:color w:val="000000"/>
          <w:sz w:val="28"/>
        </w:rPr>
        <w:t xml:space="preserve">
      5. Грузоотправителям и грузополучателям Сторон запрещается подавать заявку на переадресовку Товаров в пути следования и осуществлять изменение заявленной станции назначения (переадресовку). </w:t>
      </w:r>
    </w:p>
    <w:bookmarkEnd w:id="48"/>
    <w:bookmarkStart w:name="z55" w:id="49"/>
    <w:p>
      <w:pPr>
        <w:spacing w:after="0"/>
        <w:ind w:left="0"/>
        <w:jc w:val="both"/>
      </w:pPr>
      <w:r>
        <w:rPr>
          <w:rFonts w:ascii="Times New Roman"/>
          <w:b w:val="false"/>
          <w:i w:val="false"/>
          <w:color w:val="000000"/>
          <w:sz w:val="28"/>
        </w:rPr>
        <w:t>
      6. Компетентный орган казахстанской Стороны после утверждения графика транспортировки нефти и/или плана поставок нефтепродуктов в течение одного рабочего дня направляет в уполномоченные организации казахстанской Стороны ежемесячный график транспортировки нефти и/или план поставок нефтепродуктов, указанные в статье 6 настоящего Соглашения.</w:t>
      </w:r>
    </w:p>
    <w:bookmarkEnd w:id="49"/>
    <w:bookmarkStart w:name="z56" w:id="50"/>
    <w:p>
      <w:pPr>
        <w:spacing w:after="0"/>
        <w:ind w:left="0"/>
        <w:jc w:val="both"/>
      </w:pPr>
      <w:r>
        <w:rPr>
          <w:rFonts w:ascii="Times New Roman"/>
          <w:b w:val="false"/>
          <w:i w:val="false"/>
          <w:color w:val="000000"/>
          <w:sz w:val="28"/>
        </w:rPr>
        <w:t>
      Компетентный орган казахстанской Стороны после утверждения графика транспортировки нефти и/или плана поставок нефтепродуктов в течение одного рабочего дня в рабочем порядке направляет в концерн "Белнефтехим" выписку по направлению в Республику Беларусь из ежемесячного графика транспортировки нефти и/или плана поставок нефтепродуктов, указанных в статье 6 настоящего Соглашения.</w:t>
      </w:r>
    </w:p>
    <w:bookmarkEnd w:id="50"/>
    <w:bookmarkStart w:name="z57" w:id="51"/>
    <w:p>
      <w:pPr>
        <w:spacing w:after="0"/>
        <w:ind w:left="0"/>
        <w:jc w:val="both"/>
      </w:pPr>
      <w:r>
        <w:rPr>
          <w:rFonts w:ascii="Times New Roman"/>
          <w:b w:val="false"/>
          <w:i w:val="false"/>
          <w:color w:val="000000"/>
          <w:sz w:val="28"/>
        </w:rPr>
        <w:t>
      7. Уполномоченные организации казахстанской Стороны на основе ежемесячного графика транспортировки нефти и/или плана поставок нефтепродуктов формируют план перевозок Товаров, предусмотренных перечнем, в соответствии с действующим законодательством Республики Казахстан в области железнодорожного транспорта и магистрального трубопровода.</w:t>
      </w:r>
    </w:p>
    <w:bookmarkEnd w:id="51"/>
    <w:bookmarkStart w:name="z58" w:id="52"/>
    <w:p>
      <w:pPr>
        <w:spacing w:after="0"/>
        <w:ind w:left="0"/>
        <w:jc w:val="both"/>
      </w:pPr>
      <w:r>
        <w:rPr>
          <w:rFonts w:ascii="Times New Roman"/>
          <w:b w:val="false"/>
          <w:i w:val="false"/>
          <w:color w:val="000000"/>
          <w:sz w:val="28"/>
        </w:rPr>
        <w:t xml:space="preserve">
      8. Прием заявок хозяйствующих субъектов Сторон на перевозку Товаров, предусмотренных перечнем, осуществляется уполномоченной организацией в лице национального перевозчика грузов и/или национального оператора по магистральному нефтепроводу казахстанской Стороны на основании графика транспортировки нефти и/или плана поставок нефтепродуктов. </w:t>
      </w:r>
    </w:p>
    <w:bookmarkEnd w:id="52"/>
    <w:bookmarkStart w:name="z59" w:id="53"/>
    <w:p>
      <w:pPr>
        <w:spacing w:after="0"/>
        <w:ind w:left="0"/>
        <w:jc w:val="both"/>
      </w:pPr>
      <w:r>
        <w:rPr>
          <w:rFonts w:ascii="Times New Roman"/>
          <w:b w:val="false"/>
          <w:i w:val="false"/>
          <w:color w:val="000000"/>
          <w:sz w:val="28"/>
        </w:rPr>
        <w:t>
      Уполномоченные организации включают в план перевозок Товаров, предусмотренных перечнем, только те заявки хозяйствующих субъектов, которые предусмотрены графиком транспортировки нефти и/или планом поставок нефтепродуктов.</w:t>
      </w:r>
    </w:p>
    <w:bookmarkEnd w:id="53"/>
    <w:bookmarkStart w:name="z60" w:id="54"/>
    <w:p>
      <w:pPr>
        <w:spacing w:after="0"/>
        <w:ind w:left="0"/>
        <w:jc w:val="both"/>
      </w:pPr>
      <w:r>
        <w:rPr>
          <w:rFonts w:ascii="Times New Roman"/>
          <w:b w:val="false"/>
          <w:i w:val="false"/>
          <w:color w:val="000000"/>
          <w:sz w:val="28"/>
        </w:rPr>
        <w:t>
      Уполномоченные организации не принимают заявки хозяйствующих субъектов на перевозку в Республику Беларусь Товаров, не включенных в перечень товаров.</w:t>
      </w:r>
    </w:p>
    <w:bookmarkEnd w:id="54"/>
    <w:bookmarkStart w:name="z61" w:id="55"/>
    <w:p>
      <w:pPr>
        <w:spacing w:after="0"/>
        <w:ind w:left="0"/>
        <w:jc w:val="both"/>
      </w:pPr>
      <w:r>
        <w:rPr>
          <w:rFonts w:ascii="Times New Roman"/>
          <w:b w:val="false"/>
          <w:i w:val="false"/>
          <w:color w:val="000000"/>
          <w:sz w:val="28"/>
        </w:rPr>
        <w:t>
      9. До 15 (пятнадцать) числа месяца, следующего за отчетным, уполномоченная организация в лице национального перевозчика грузов и национального оператора по магистральному нефтепроводу казахстанской Стороны с использованием информационных систем представляет отчет в компетентный орган казахстанской Стороны об объемах отгрузки согласно графику транспортировки нефти и/или плану поставок нефтепродуктов по номенклатурам грузов Единой тарифно-статистической номенклатуры грузов.</w:t>
      </w:r>
    </w:p>
    <w:bookmarkEnd w:id="55"/>
    <w:bookmarkStart w:name="z62" w:id="56"/>
    <w:p>
      <w:pPr>
        <w:spacing w:after="0"/>
        <w:ind w:left="0"/>
        <w:jc w:val="left"/>
      </w:pPr>
      <w:r>
        <w:rPr>
          <w:rFonts w:ascii="Times New Roman"/>
          <w:b/>
          <w:i w:val="false"/>
          <w:color w:val="000000"/>
        </w:rPr>
        <w:t xml:space="preserve"> Статья 8</w:t>
      </w:r>
    </w:p>
    <w:bookmarkEnd w:id="56"/>
    <w:bookmarkStart w:name="z63" w:id="57"/>
    <w:p>
      <w:pPr>
        <w:spacing w:after="0"/>
        <w:ind w:left="0"/>
        <w:jc w:val="both"/>
      </w:pPr>
      <w:r>
        <w:rPr>
          <w:rFonts w:ascii="Times New Roman"/>
          <w:b w:val="false"/>
          <w:i w:val="false"/>
          <w:color w:val="000000"/>
          <w:sz w:val="28"/>
        </w:rPr>
        <w:t>
      1. Товары, предусмотренные перечнем, поставляемые из Республики Казахстан в Республику Беларусь в соответствии с настоящим Соглашением, не подлежат вывозу за пределы Республики Беларусь, за исключением вывоза в Республику Казахстан.</w:t>
      </w:r>
    </w:p>
    <w:bookmarkEnd w:id="57"/>
    <w:bookmarkStart w:name="z64" w:id="58"/>
    <w:p>
      <w:pPr>
        <w:spacing w:after="0"/>
        <w:ind w:left="0"/>
        <w:jc w:val="both"/>
      </w:pPr>
      <w:r>
        <w:rPr>
          <w:rFonts w:ascii="Times New Roman"/>
          <w:b w:val="false"/>
          <w:i w:val="false"/>
          <w:color w:val="000000"/>
          <w:sz w:val="28"/>
        </w:rPr>
        <w:t xml:space="preserve">
      Товары, выработанные из нефти, поставляемой из Республики Казахстан в Республику Беларусь в соответствии с настоящим Соглашением, не подлежат вывозу за пределы Республики Беларусь, за исключением вывоза следующих товаров, классифицируемых в отдельных позициях товарной группы 27 ТН ВЭД ЕАЭС: мазут (2710 19 510 1 – 2710 19 680 9, 2710 20 310 1 – 2710 20 390 9); кокс нефтяной кальцинированный и некальцинированный (2713 11 000 0 и 2713 12 000) производства ОАО "Мозырский НПЗ" и ОАО "Нафтан". </w:t>
      </w:r>
    </w:p>
    <w:bookmarkEnd w:id="58"/>
    <w:bookmarkStart w:name="z65" w:id="59"/>
    <w:p>
      <w:pPr>
        <w:spacing w:after="0"/>
        <w:ind w:left="0"/>
        <w:jc w:val="both"/>
      </w:pPr>
      <w:r>
        <w:rPr>
          <w:rFonts w:ascii="Times New Roman"/>
          <w:b w:val="false"/>
          <w:i w:val="false"/>
          <w:color w:val="000000"/>
          <w:sz w:val="28"/>
        </w:rPr>
        <w:t>
      В целях обеспечения запрета на вывоз, установленного настоящей статьей, белорусская Сторона обеспечивает принятие необходимых мер по его недопущению. Концерн "Белнефтехим" до 20 числа месяца, следующего за отчетным кварталом, представляет компетентному органу казахстанской Стороны информацию об объемах ввоза Товаров из Республики Казахстан, объемах переработки на белорусских нефтеперерабатывающих заводах нефти, поставленной из Республики Казахстан, а также направлениях использования нефтепродуктов, выработанных из этой нефти.</w:t>
      </w:r>
    </w:p>
    <w:bookmarkEnd w:id="59"/>
    <w:bookmarkStart w:name="z66" w:id="60"/>
    <w:p>
      <w:pPr>
        <w:spacing w:after="0"/>
        <w:ind w:left="0"/>
        <w:jc w:val="both"/>
      </w:pPr>
      <w:r>
        <w:rPr>
          <w:rFonts w:ascii="Times New Roman"/>
          <w:b w:val="false"/>
          <w:i w:val="false"/>
          <w:color w:val="000000"/>
          <w:sz w:val="28"/>
        </w:rPr>
        <w:t>
      2. В случае установления казахстанской Стороной фактов нарушения Республикой Беларусь обязательств, предусмотренных пунктом 1 настоящей статьи, казахстанская Сторона направляет белорусской Стороне по дипломатическим каналам письменное уведомление о выявлении факта нарушения.</w:t>
      </w:r>
    </w:p>
    <w:bookmarkEnd w:id="60"/>
    <w:bookmarkStart w:name="z67" w:id="61"/>
    <w:p>
      <w:pPr>
        <w:spacing w:after="0"/>
        <w:ind w:left="0"/>
        <w:jc w:val="both"/>
      </w:pPr>
      <w:r>
        <w:rPr>
          <w:rFonts w:ascii="Times New Roman"/>
          <w:b w:val="false"/>
          <w:i w:val="false"/>
          <w:color w:val="000000"/>
          <w:sz w:val="28"/>
        </w:rPr>
        <w:t>
      В течение одного календарного месяца с даты направления казахстанской Стороной белорусской Стороне по дипломатическим каналам первого письменного уведомления о выявлении факта нарушения Стороны и их компетентные органы принимают меры в соответствии со статьей 10 настоящего Соглашения.</w:t>
      </w:r>
    </w:p>
    <w:bookmarkEnd w:id="61"/>
    <w:bookmarkStart w:name="z68" w:id="62"/>
    <w:p>
      <w:pPr>
        <w:spacing w:after="0"/>
        <w:ind w:left="0"/>
        <w:jc w:val="both"/>
      </w:pPr>
      <w:r>
        <w:rPr>
          <w:rFonts w:ascii="Times New Roman"/>
          <w:b w:val="false"/>
          <w:i w:val="false"/>
          <w:color w:val="000000"/>
          <w:sz w:val="28"/>
        </w:rPr>
        <w:t>
      В случае, если Стороны не достигнут договоренности по выявленным фактам нарушений, казахстанская Сторона оставляет за собой право приостановить поставки Товаров, предусмотренных перечнем, в Республику Беларусь.</w:t>
      </w:r>
    </w:p>
    <w:bookmarkEnd w:id="62"/>
    <w:bookmarkStart w:name="z69" w:id="63"/>
    <w:p>
      <w:pPr>
        <w:spacing w:after="0"/>
        <w:ind w:left="0"/>
        <w:jc w:val="left"/>
      </w:pPr>
      <w:r>
        <w:rPr>
          <w:rFonts w:ascii="Times New Roman"/>
          <w:b/>
          <w:i w:val="false"/>
          <w:color w:val="000000"/>
        </w:rPr>
        <w:t xml:space="preserve"> Статья 9</w:t>
      </w:r>
    </w:p>
    <w:bookmarkEnd w:id="63"/>
    <w:bookmarkStart w:name="z70" w:id="64"/>
    <w:p>
      <w:pPr>
        <w:spacing w:after="0"/>
        <w:ind w:left="0"/>
        <w:jc w:val="both"/>
      </w:pPr>
      <w:r>
        <w:rPr>
          <w:rFonts w:ascii="Times New Roman"/>
          <w:b w:val="false"/>
          <w:i w:val="false"/>
          <w:color w:val="000000"/>
          <w:sz w:val="28"/>
        </w:rPr>
        <w:t>
      1. Белорусская Сторона до 15 ноября текущего календарного года представляет казахстанской Стороне информацию о выполнении баланса и об их ожидаемом выполнении за текущий календарный год.</w:t>
      </w:r>
    </w:p>
    <w:bookmarkEnd w:id="64"/>
    <w:bookmarkStart w:name="z71" w:id="65"/>
    <w:p>
      <w:pPr>
        <w:spacing w:after="0"/>
        <w:ind w:left="0"/>
        <w:jc w:val="both"/>
      </w:pPr>
      <w:r>
        <w:rPr>
          <w:rFonts w:ascii="Times New Roman"/>
          <w:b w:val="false"/>
          <w:i w:val="false"/>
          <w:color w:val="000000"/>
          <w:sz w:val="28"/>
        </w:rPr>
        <w:t>
      2. Компетентные органы Сторон до 28 февраля года, следующего за годом поставок, текущего календарного года проводят сопоставление статистики взаимной торговли Республики Беларусь с Республикой Казахстан и третьими государствами в отношении статистики об экспорте и импорте Товаров, предусмотренных перечнем.</w:t>
      </w:r>
    </w:p>
    <w:bookmarkEnd w:id="65"/>
    <w:bookmarkStart w:name="z72" w:id="66"/>
    <w:p>
      <w:pPr>
        <w:spacing w:after="0"/>
        <w:ind w:left="0"/>
        <w:jc w:val="left"/>
      </w:pPr>
      <w:r>
        <w:rPr>
          <w:rFonts w:ascii="Times New Roman"/>
          <w:b/>
          <w:i w:val="false"/>
          <w:color w:val="000000"/>
        </w:rPr>
        <w:t xml:space="preserve"> Статья 10</w:t>
      </w:r>
    </w:p>
    <w:bookmarkEnd w:id="66"/>
    <w:bookmarkStart w:name="z73" w:id="67"/>
    <w:p>
      <w:pPr>
        <w:spacing w:after="0"/>
        <w:ind w:left="0"/>
        <w:jc w:val="both"/>
      </w:pPr>
      <w:r>
        <w:rPr>
          <w:rFonts w:ascii="Times New Roman"/>
          <w:b w:val="false"/>
          <w:i w:val="false"/>
          <w:color w:val="000000"/>
          <w:sz w:val="28"/>
        </w:rPr>
        <w:t>
      Споры и разногласия, связанные с применением или толкованием положений настоящего Соглашения, возникновением обстоятельств, создающих препятствия для выполнения одной из Сторон обязательств по настоящему Соглашению, решаются путем переговоров и консультаций между Сторонами.</w:t>
      </w:r>
    </w:p>
    <w:bookmarkEnd w:id="67"/>
    <w:bookmarkStart w:name="z74" w:id="68"/>
    <w:p>
      <w:pPr>
        <w:spacing w:after="0"/>
        <w:ind w:left="0"/>
        <w:jc w:val="left"/>
      </w:pPr>
      <w:r>
        <w:rPr>
          <w:rFonts w:ascii="Times New Roman"/>
          <w:b/>
          <w:i w:val="false"/>
          <w:color w:val="000000"/>
        </w:rPr>
        <w:t xml:space="preserve"> Статья 11</w:t>
      </w:r>
    </w:p>
    <w:bookmarkEnd w:id="68"/>
    <w:bookmarkStart w:name="z75" w:id="69"/>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для вступления в силу настоящего Соглашения.</w:t>
      </w:r>
    </w:p>
    <w:bookmarkEnd w:id="69"/>
    <w:bookmarkStart w:name="z76" w:id="70"/>
    <w:p>
      <w:pPr>
        <w:spacing w:after="0"/>
        <w:ind w:left="0"/>
        <w:jc w:val="left"/>
      </w:pPr>
      <w:r>
        <w:rPr>
          <w:rFonts w:ascii="Times New Roman"/>
          <w:b/>
          <w:i w:val="false"/>
          <w:color w:val="000000"/>
        </w:rPr>
        <w:t xml:space="preserve"> Статья 12</w:t>
      </w:r>
    </w:p>
    <w:bookmarkEnd w:id="70"/>
    <w:bookmarkStart w:name="z77" w:id="71"/>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одной Стороны по дипломатическим каналам последнего письменного уведомления другой Стороны о выполнении внутригосударственных процедур, необходимых для его вступления в силу.</w:t>
      </w:r>
    </w:p>
    <w:bookmarkEnd w:id="71"/>
    <w:bookmarkStart w:name="z78" w:id="72"/>
    <w:p>
      <w:pPr>
        <w:spacing w:after="0"/>
        <w:ind w:left="0"/>
        <w:jc w:val="both"/>
      </w:pPr>
      <w:r>
        <w:rPr>
          <w:rFonts w:ascii="Times New Roman"/>
          <w:b w:val="false"/>
          <w:i w:val="false"/>
          <w:color w:val="000000"/>
          <w:sz w:val="28"/>
        </w:rPr>
        <w:t>
      Стороны начинают временно применять положения Соглашения в части поставок нефти трубопроводным транспортом по истечении 10 (десять) дней с даты подписания настоящего Соглашения.</w:t>
      </w:r>
    </w:p>
    <w:bookmarkEnd w:id="72"/>
    <w:bookmarkStart w:name="z79" w:id="73"/>
    <w:p>
      <w:pPr>
        <w:spacing w:after="0"/>
        <w:ind w:left="0"/>
        <w:jc w:val="both"/>
      </w:pPr>
      <w:r>
        <w:rPr>
          <w:rFonts w:ascii="Times New Roman"/>
          <w:b w:val="false"/>
          <w:i w:val="false"/>
          <w:color w:val="000000"/>
          <w:sz w:val="28"/>
        </w:rPr>
        <w:t>
      2. Настоящее Соглашение действует до 31 декабря 2024 года, если ни одна из Сторон письменно не уведомит другую Сторону не менее чем за 6 (шесть) месяцев о своем намерении прекратить его действие.</w:t>
      </w:r>
    </w:p>
    <w:bookmarkEnd w:id="73"/>
    <w:bookmarkStart w:name="z80" w:id="74"/>
    <w:p>
      <w:pPr>
        <w:spacing w:after="0"/>
        <w:ind w:left="0"/>
        <w:jc w:val="both"/>
      </w:pPr>
      <w:r>
        <w:rPr>
          <w:rFonts w:ascii="Times New Roman"/>
          <w:b w:val="false"/>
          <w:i w:val="false"/>
          <w:color w:val="000000"/>
          <w:sz w:val="28"/>
        </w:rPr>
        <w:t xml:space="preserve">
      Совершено в городе _________ "___" ________ 20__ года в двух подлинных экземплярах, каждый на казахском, белорусском и русском языках, при этом все тексты являются равно аутентичными. </w:t>
      </w:r>
    </w:p>
    <w:bookmarkEnd w:id="74"/>
    <w:bookmarkStart w:name="z81" w:id="75"/>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Соглашения за основу принимается текст на русском языке.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