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c8f4" w14:textId="3dcc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функционирования Информационного центра по техническим барьерам в торговле, санитарным и фитосанитарным мерам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2021 года № 387. Утратило силу постановлением Правительства Республики Казахстан от 3 августа 2023 года № 641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03.08.2023 </w:t>
      </w:r>
      <w:r>
        <w:rPr>
          <w:rFonts w:ascii="Times New Roman"/>
          <w:b w:val="false"/>
          <w:i w:val="false"/>
          <w:color w:val="000000"/>
          <w:sz w:val="28"/>
        </w:rPr>
        <w:t>№ 641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30 декабря 2020 года "О техническом регулировании"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функционирования Информационного центра по техническим барьерам в торговле, санитарным и фитосанитарным мерам.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2021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387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функционирования Информационного центра по техническим барьерам в торговле, санитарным и фитосанитарным мерам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функционирования Информационного центра по техническим барьерам в торговле, санитарным и фитосанитарным мерам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30 декабря 2020 года "О техническом регулировании" (далее – Закон) и определяют порядок создания и функционирования Информационного центра по техническим барьерам в торговле, санитарным и фитосанитарным мерам (далее – Информационный центр).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центр является структурным подразделением республиканского государственного предприятия на праве хозяйственного ведения "Казахстанский институт стандартизации и метрологии" Комитета технического регулирования и метрологии Министерства торговли и интеграции Республики Казахстан и создается в порядке, установленном законодательством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Информационный центр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законами Республики Казахстан от 11 февраля 1999 года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3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", от 14 октября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договора о Евразийском экономическом союзе</w:t>
      </w:r>
      <w:r>
        <w:rPr>
          <w:rFonts w:ascii="Times New Roman"/>
          <w:b w:val="false"/>
          <w:i w:val="false"/>
          <w:color w:val="000000"/>
          <w:sz w:val="28"/>
        </w:rPr>
        <w:t>", от 30 декабря 2020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иными нормативными правовыми актами Республики Казахстан и настоящими Правилами.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Информационный центр создается для взаимодействия с Секретариатом Всемирной торговой организации (далее – ВТО), членами ВТО, международными и иностранными организациями по стандартизации с целью оказания консультационных услуг и предоставления заинтересованным сторонам и иностранным государствам копий документов и информации о (об):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действующих или разрабатываемых технических регламентах ветеринарно-санитарных и фитосанитарных мерах, документах по стандартизации, изменениях к ним и процедурах подтверждения соответствия продукции, услуги;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членстве или участии Республики Казахстан в международных организациях и международных договорах двустороннего и многостороннего характера в сфере стандартизации, в области технического регулирования, аккредитации, ветеринарии и фитосанитарии, в сфере санитарно-эпидемиологического благополучия населения;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источниках опубликования проектов, разрабатываемых и принятых технических регламентов, документов по стандартизации, ветеринарно-санитарных и фитосанитарных мер и процедур подтверждения соответствия продукции, услуги или сведениях о них.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с Секретариатом ВТО и членами ВТО по вопросам, связанным с обязательствами Республики Казахстан в ВТО, осуществляется через Информационный центр по вопросам ВТО в соответствии с законодательством Республики Казахстан о регулировании торговой деятельности.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Информационного центра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оперативной системы обмена информацией по техническим барьерам в торговле (далее – ТБТ) и ветеринарно-санитарным и фитосанитарным мерам (далее – ВСФ) с юридическими и физическими лицами;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 в области ТБТ и по применению ВСФ мер.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видами деятельности Информационного центра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обеспечение Секретариата ВТО, стран-членов ВТО, государств-членов Евразийского экономического союза (далее – ЕАЭС), международных организаций и других заинтересованных сторон информацией о (об):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уведомлениях, связанных с процессами разработки, принятых (утвержденных) и введенных в действие технических регламентах, ВСФ мерах, документах по стандартизации, изменениях к ним и процедурах подтверждения соответствия продукции, услуги;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фактах нарушения требований технических регламентов, а также ВСФ требований, в том числе в результате осуществления государственного контроля;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фактах причинения вреда и нанесения ущерба жизни и здоровью человека, имуществу, окружающей среде, жизни и здоровью животных и растений (с учетом тяжести этого вреда) вследствие нарушения обязательных требований, в том числе требований технических регламентов;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мерах, принятых для устранения нарушения требований технических регламентов, а также ВСФ требований;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представляющей опасность жизни и здоровью человека, имуществу, окружающей среде, жизни и здоровью животных и растений, полученной от международных организаций и третьих государств;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действующих процедурах контроля и инспектирования, правилах производства и карантина, процедурах одобрения допустимого уровня пестицидов и пищевых добавок;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процедурах оценки рисков, учитываемых при этом факторов, а также определения надлежащего уровня ветеринарной или фитосанитарной защиты;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ухудшении карантинной, фитосанитарной, эпидемиологической и эпизоотической ситуации и вводимых временных мерах;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обнаруженных и распространенных карантинных объектах (карантинных вредных организмах);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обнаружении инфекционных и массовых неинфекционных болезней (отравлений) среди населения;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выявленной продукции, опасной для жизни, здоровья человека и среды его обитания;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поступлениях подконтрольных товаров, не соответствующих единым санитарным требованиям;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национальных органах, координирующих работы по техническому регулированию, ВСФ мерам;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по аккредитации;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аккредитованных органах по подтверждению соответствия и испытательных лабораториях (центрах);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государственного контроля (надзора) в области технического регулирования, ВСФ мер;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об оценке соответствия;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правовых документах в области технического регулирования, ВСФ мер;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региональных (межгосударственных) стандартах, а также национальных (государственных) стандартах, которые могут на добровольной основе применяться для подтверждения соответствия продукции требованиям технических регламентов;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болезней животных, при которых производятся обязательное обезвреживание (обеззараживание) и переработка без изъятия животных, продукции и сырья животного происхождения, ветеринарных препаратов, кормов и кормовых добавок, представляющих опасность для здоровья животных и человека, утвержденном приказом Министра сельского хозяйства Республики Казахстан от 28 марта 2012 года № 18-03/127 (зарегистрирован в реестре государственной регистрации нормативных правовых актов за № 7590);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ветеринарному контролю (надзору), утвержденном Решением Комиссии ЕАЭС от 18 июня 2010 года № 317 "О применении ветеринарно-санитарных мер в Евразийском экономическом союзе";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чужеродных видов, по отношению к которым устанавливаются и осуществляются мероприятия по карантину растений, и особо опасных вредных организмов, утвержденном приказом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за № 11739);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подкарантинной продукции, утвержденном приказом Министра сельского хозяйства Республики Казахстан от 13 февраля 2015 года № 4-4/103 "Об утверждении перечня подкарантинной продукции" (зарегистрирован в реестре государственной регистрации нормативных правовых актов за № 11255);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сотрудничества с информационными центрами стран-членов ВТО, государств-членов ЕАЭС и другими международными организациями по ТБТ и ВСФ мерам;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сопровождение и формирование баз данных и информационных систем, обеспечивающих доступность информации по ТБТ и ВСФ мерам.</w:t>
      </w:r>
    </w:p>
    <w:bookmarkEnd w:id="39"/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функционирования Информационного центра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Информационный центр по мере поступления уведомлений от Секретариата ВТО, государств-членов ЕАЭС и других международных организаций осуществляет их размещение на государственном и русском языках в форме уведомлений на своем интернет-ресурсе.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уведомлений согласно пункту 8 настоящих Правил Информационный центр в течение 1 (один) рабочего дня осуществляет их перевод с иностранного языка на государственный и русский языки, а также проводит мониторинг полученных уведомлений по ТБТ и ВСФ мерам.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Информационный центр по запросу юридических и физических лиц на безвозмездной основе обеспечивает их информацией (разъяснениями) государственных органов (разработчиков) о действующих или разрабатываемых технических регламентах, ВСФ мерах, документах по стандартизации, изменениях к ним и процедурах подтверждения соответствия продукции,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июня 2020 года.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Информационный центр в течение 1 (один) рабочего дня направляет Секретариату ВТО, государствам-членам ЕАЭС и другим международным организациям информацию (разъяснение) государственных органов (разработчиков) к разрабатываемым в Республике Казахстан техническим регламентам, ВСФ мерам, документам по стандартизации, изменениях к ним и процедурам подтверждения соответствия продукции, услуги в порядке, установленном законодательством Республики Казахстан в области технического регулирования, если иное не установлено ратифицированными международными договорами Республики Казахстан.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по мере принятия или наступления ТБТ и ВСФ мер в течение 1 (один) рабочего дня направляют информацию, указанную в подпункте 1) пункта 7 настоящих Правил, в электронном виде в Информационный центр.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Информационный центр в течение 1 (один) рабочего дня формирует уведомления на английском языке о разрабатываемых нормативных документах в области ТБТ и по ВСФ мерам и направляет в уполномоченный орган в области регулирования торговой деятельности.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387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2005 года № 718 "Об утверждении Правил создания и функционирования Информационного центра по техническим барьерам в торговле, санитарным и фитосанитарным мерам".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апреля 2008 года № 396 "О внесении изменений в постановления Правительства Республики Казахстан от 2 сентября 2004 года № 926 и от 11 июля 2005 года № 718 и признании утратившим силу постановления Правительства Республики Казахстан от 1 августа 2005 года № 800".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2010 года № 869 "О внесении изменения в постановление Правительства Республики Казахстан от 11 июля 2005 года № 718".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2019 года № 802 "О внесении изменения в постановление Правительства Республики Казахстан от 11 июля 2005 года № 718 "Об утверждении Правил создания и функционирования Информационного центра по техническим барьерам в торговле, санитарным и фитосанитарным мерам".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 октября 2020 года № 639 "О некоторых вопросах республиканских государственных предприятий, находящихся в ведении Министерства торговли и интеграции Республики Казахстан".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