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260aa" w14:textId="fe260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о Совместной (объединенной) системе связи вооруженных сил государств-участников Содружества Независимых Государств"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июня 2021 года № 369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ратификации Соглашения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Совместной (объединенной) системе связи вооруженных сил государств-участников Содружества Независимых Государств".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ратификации Соглашения о Совместной (объединенной) системе связи вооруженных сил государств-участников Содружества Независимых Государств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о Совместной (объединенной) системе связи вооруженных сил государств-участников Содружества Независимых Государств, совершенное 29 мая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