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bddfd" w14:textId="05bdd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12 марта 2012 года № 320 "Об утверждении размеров, источников, видов и Правил предоставления социальной помощи гражданам, которым оказывается социальная помощь"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мая 2021 года № 330.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320 "Об утверждении размеров, источников, видов и Правил предоставления социальной помощи гражданам, которым оказывается социальная помощь"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социальной помощи гражданам, которым оказывается социальная помощь,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оригиналы и копии свидетельств о рождении – для детей из многодетных семей;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оригинал и копия справки об утверждении опеки (попечительства), патронатного воспитания – для детей-сирот и детей, оставшихся без попечения родителей, воспитывающихся в семьях;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оригинал и копия справки об инвалидности – инвалидам и инвалидам с детства, детям-инвалидам или копия медицинского заключения психолого-медико-педагогической консультации для детей с ограниченными возможностями в развитии;".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