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0e7" w14:textId="5d5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2016 года № 284 "Об утверждении Правил проведения экспертизы ядерной, радиационной и ядерной физической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2021 года № 322. Утратило силу постановлением Правительства Республики Казахстан от 22 сентября 2023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2016 года № 284 "Об утверждении Правил проведения экспертизы ядерной, радиационной и ядерной физической безопасности"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экспертизы ядерной безопасности и (или) радиационной безопасности, и (или) ядерной физической безопасности";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экспертизы ядерной безопасности и (или) радиационной безопасности, и (или) ядерной физической безопасности.";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ядерной, радиационной и ядерной физической безопасности,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284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ядерной безопасности и (или) радиационной безопасности, и (или) ядерной физической безопасности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ядерной безопасности и (или) радиационной безопасности, и (или) ядерной физической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января 2016 года "Об использовании атомной энергии" (далее – Закон) и устанавливают порядок проведения экспертизы ядерной безопасности и (или) радиационной безопасности, и (или) ядерной физической безопасности (далее – экспертиза).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экспертизы осуществляется за счет средств эксплуатирующей организации или других источников, не запрещенных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ядерной безопасности и (или) радиационной безопасности, и (или) ядерной физической безопасности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проводится организациями (далее – аккредитованная организация), аккредитованными в уполномоченном органе в области использования атомной энергии (далее – уполномоченный орган) на осуществление данного вида деятельности в порядке, установленном законодательством Республики Казахстан в области использования атомной энергии.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Экспертизе подлежат: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выбору площадок размещения и строительству ядерных установок, радиационных установок 1 и 2 категорий радиационной опасности;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и эксплуатационная документация ядерных установок, радиационных установок 1 и 2 категорий радиационной опасности;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проектная документация на техническую модернизацию ядерных установок, радиационных установок 1 и 2 категорий радиационной опасности;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и эксплуатационная документация по выводу из эксплуатации ядерных установок, радиационных установок 1 и 2 категорий радиационной опасности.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проводится повторно при изменениях в системах, оборудовании, проектной и эксплуатационной документации ядерных и радиационных установок, касающихся обеспечения ядерной безопасности и (или) радиационной безопасности, и (или) ядерной физической безопасности.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 одновременно письменно уведомляет уполномоченный орган и экспертную организацию, проводившую ранее экспертизу ядерной безопасности и (или) радиационной безопасности, и (или) ядерной физической безопасности, о планируемых изменениях с представлением проектной и эксплуатационной документации ядерной и радиационной установки.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Эксплуатирующая организация, осуществляющая эксплуатацию объектов использования атомной энергии (далее – заявитель), направляет аккредитованной организации заявку на проведение экспертизы.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и эксплуатационная документация представляется на бумажном и электронном носителях.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Руководители аккредитованных организаций, осуществляющих экспертизу: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состав экспертов для проведения экспертизы, при необходимости привлекают отечественных и зарубежных специалистов, при этом лица, указанные в пункте 3 статьи 24 Закона, не выступают в качестве экспертов;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подписывают заключение экспертизы.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экспертизы не превышает трех месяцев со дня получения аккредитованной организацией заявки.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Аккредитованные организации при проведении экспертизы применяют методики расчетов, относящиеся к обеспечению ядерной безопасности и (или) радиационной безопасности, и (или) ядерной физической безопасности.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проведения экспертизы аккредитованной организацией выдается заключение, содержащее информацию о предмете и объекте проведенной экспертизы, рекомендации по обеспечению безопасности намечаемой или проводимой заявителем деятельности, выводы о допустимости и возможности принятия решения по реализации объекта экспертизы.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проведения экспертизы ядерной безопасности и (или) радиационной безопасности, и (или) ядерной физической безопасности выдается заключение о допустимости и возможности принятия решения по реализации объекта экспертизы.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выдачи отрицательного заключения экспертизы заявитель устраняет замечания и повторно направляет проектную и эксплуатационную документацию для проведения экспертизы. Повторная экспертиза проводится аккредитованной организацией в первоначальном (ранее осуществлявшем экспертизу проектной документации) составе. Срок проведения повторной экспертизы не превышает одного месяца со дня получения аккредитованной организацией заявки.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