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f0e7" w14:textId="5d5f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мая 2016 года № 284 "Об утверждении Правил проведения экспертизы ядерной, радиационной и ядерной физической безопасности"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2021 года № 322. Утратило силу постановлением Правительства Республики Казахстан от 22 сентября 2023 года № 830.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22.09.2023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2016 года № 284 "Об утверждении Правил проведения экспертизы ядерной, радиационной и ядерной физической безопасности"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экспертизы ядерной безопасности и (или) радиационной безопасности, и (или) ядерной физической безопасности";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экспертизы ядерной безопасности и (или) радиационной безопасности, и (или) ядерной физической безопасности.";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ядерной, радиационной и ядерной физической безопасности,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2021 года № 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284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экспертизы ядерной безопасности и (или) радиационной безопасности, и (или) ядерной физической безопасности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экспертизы ядерной безопасности и (или) радиационной безопасности, и (или) ядерной физической безопасности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12 января 2016 года "Об использовании атомной энергии" (далее – Закон) и устанавливают порядок проведения экспертизы ядерной безопасности и (или) радиационной безопасности, и (или) ядерной физической безопасности (далее – экспертиза).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экспертизы осуществляется за счет средств эксплуатирующей организации или других источников, не запрещенных законодательством Республики Казахстан.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экспертизы ядерной безопасности и (или) радиационной безопасности, и (или) ядерной физической безопасности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Экспертиза проводится организациями (далее – аккредитованная организация), аккредитованными в уполномоченном органе в области использования атомной энергии (далее – уполномоченный орган) на осуществление данного вида деятельности в порядке, установленном законодательством Республики Казахстан в области использования атомной энергии.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Экспертизе подлежат: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проектная документация по выбору площадок размещения и строительству ядерных установок, радиационных установок 1 и 2 категорий радиационной опасности;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проектная и эксплуатационная документация ядерных установок, радиационных установок 1 и 2 категорий радиационной опасности;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проектная документация на техническую модернизацию ядерных установок, радиационных установок 1 и 2 категорий радиационной опасности;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проектная и эксплуатационная документация по выводу из эксплуатации ядерных установок, радиационных установок 1 и 2 категорий радиационной опасности.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Экспертиза проводится повторно при изменениях в системах, оборудовании, проектной и эксплуатационной документации ядерных и радиационных установок, касающихся обеспечения ядерной безопасности и (или) радиационной безопасности, и (или) ядерной физической безопасности.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Эксплуатирующая организация одновременно письменно уведомляет уполномоченный орган и экспертную организацию, проводившую ранее экспертизу ядерной безопасности и (или) радиационной безопасности, и (или) ядерной физической безопасности, о планируемых изменениях с представлением проектной и эксплуатационной документации ядерной и радиационной установки.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Эксплуатирующая организация, осуществляющая эксплуатацию объектов использования атомной энергии (далее – заявитель), направляет аккредитованной организации заявку на проведение экспертизы.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Проектная и эксплуатационная документация представляется на бумажном и электронном носителях.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Руководители аккредитованных организаций, осуществляющих экспертизу: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состав экспертов для проведения экспертизы, при необходимости привлекают отечественных и зарубежных специалистов, при этом лица, указанные в пункте 3 статьи 24 Закона, не выступают в качестве экспертов;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подписывают заключение экспертизы.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проведения экспертизы не превышает трех месяцев со дня получения аккредитованной организацией заявки.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Аккредитованные организации при проведении экспертизы применяют методики расчетов, относящиеся к обеспечению ядерной безопасности и (или) радиационной безопасности, и (или) ядерной физической безопасности.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проведения экспертизы аккредитованной организацией выдается заключение, содержащее информацию о предмете и объекте проведенной экспертизы, рекомендации по обеспечению безопасности намечаемой или проводимой заявителем деятельности, выводы о допустимости и возможности принятия решения по реализации объекта экспертизы.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проведения экспертизы ядерной безопасности и (или) радиационной безопасности, и (или) ядерной физической безопасности выдается заключение о допустимости и возможности принятия решения по реализации объекта экспертизы.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выдачи отрицательного заключения экспертизы заявитель устраняет замечания и повторно направляет проектную и эксплуатационную документацию для проведения экспертизы. Повторная экспертиза проводится аккредитованной организацией в первоначальном (ранее осуществлявшем экспертизу проектной документации) составе. Срок проведения повторной экспертизы не превышает одного месяца со дня получения аккредитованной организацией заявки. 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