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ef4c" w14:textId="0fee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 и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2021 года № 285.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решения Правительства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(САПП Республики Казахстан, 2019 г., № 29, ст. 248):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сорок второй изложить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информационного наполнения интернет-ресурсов государственных органов и требований к их содержанию по согласованию с уполномоченным органом в области доступа к информации;";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пятьдесят второй, сто семьдесят восьмой, двести сорок первый и двести сорок второй исключить;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двести семьдесят шестого дополнить абзацами двести семьдесят седьмым, двести семьдесят восьмым и двести семьдесят девятым следующего содержания: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ресурсах, по согласованию с Комитетом национальной безопасности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области доступа к информации в части создания, поиска, сбора, накопления, хранения, обработки, получения, использования, преобразования, отображения, распространения и предоставления электронных информационных ресурсов, содержащихся в объектах информатизации;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правил проведения анализа данных, за исключением информации с ограниченным доступом, содержащихся в объектах информатизации государственных органов, с целью их последующего размещения на интернет-портале открытых данных;";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тридцать второй исключить;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восьмидесятого дополнить абзацами сто восемьдесят первым и сто восемьдесят вторым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определения собственником и (или) оператором перечня персональных данных, необходимого и достаточного для выполнения осуществляемых ими задач;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ресурсах, по согласованию с Комитетом национальной безопасности Республики Казахстан;".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