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fdca" w14:textId="1a6f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10 октября 2006 года № 198 "О Комиссии по вопросам гражданства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2021 года № 236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10 октября 2006 года № 198 "О Комиссии по вопросам гражданства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10 октября 2006 года № 198 "О Комиссии по вопросам гражданства при Президенте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вопросам гражданства при Президенте Республики Казахстан,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Решение Комиссии принимается большинством голосов от числа ее членов, присутствующих на заседании. При разделении голосов членов Комиссии поровну решающим является голос председательствующего. Решение Комиссии оформляется протоколом, подписываемым председателем.";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абзацы седьмой и тринадцатый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28 и 29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Органы внутренних дел регистрируют утрату гражданства Республики Казахстан: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поступления лица на воинскую службу, в службу безопасности, полицию, органы юстиции или иные органы государственной власти и управления другого государства, за исключением случаев, предусмотренных межгосударственными договорами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гражданство Республики Казахстан приобретено в результате представления заведомо ложных сведений или фальшивых документов;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основаниям, предусмотренным межгосударственными договорами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приобрело гражданство другого государства;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с гражданином Республики Казахстан, послуживший основанием для приобретения лицом гражданства Республики Казахстан, признан судом недействительным;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добровольному волеизъявлению ребенка, являющегося гражданином Республики Казахстан, переданного на усыновление иностранцам, при достижении им совершеннолетия;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Загранучреждения регистрируют утрату гражданства Республики Казахстан в отношении лиц, проживающих за пределами Республики Казахстан: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поступления лица на воинскую службу, в службу безопасности, полицию, органы юстиции или иные органы государственной власти и управления другого государства, за исключением случаев, предусмотренных межгосударственными договорами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гражданство Республики Казахстан приобретено в результате представления заведомо ложных сведений или фальшивых документов;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предусмотренным межгосударственными договорами Республики Казахстан;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лицо приобрело гражданство другого государства;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с гражданином Республики Казахстан, послуживший основанием для приобретения лицом гражданства Республики Казахстан, признан судом недействительным;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добровольному волеизъявлению ребенка, являющегося гражданином Республики Казахстан, переданного на усыновление иностранцам, при достижении им совершеннолетия;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