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4cbd" w14:textId="9414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2021 года № 233.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Настоящее постановление вводится в действие со дня его подписания, за исключением: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74)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Положения, который действует до 1 января 2022 года в соответствии с Законом Республики Казахстан от 27 декабря 2019 года "О внесении изменений и дополнений в некоторые законодательные акты Республики Казахстан по вопросам железнодорожного транспорта";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подпунктов 262-3) и 262-4) функций центрального аппарата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которые вводятся в действие с 1 июля 2021 года;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23-1) функций центрального аппарата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который вводится в действие с 1 января 2024 года.";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проектного управления.";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проектного управления;";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23-1) следующего содержания: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разработка и утверждение порядка определения расчетной цены на нефть по согласованию с Национальным Банком Республики Казахстан;";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262-1), 262-2), 262-3), 262-4), 262-5) и 262-6) следующего содержания: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"262-1) разработка правил осуществления проектного управления;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262-2) разработка и утверждение типового регламента проектного управления государственных органов;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262-3) разработка перечня объектов информатизации государственных органов и организаций, подлежащих интеграции с реестром бизнес-партнеров по согласованию с Национальной палатой предпринимателей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262-4) разработка порядка создания, ведения и использования реестра бизнес-партнеров;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262-5) утверждение порядка по установлению стоимости исследований, консалтинговых услуг и государственного задания по согласованию с центральным уполномоченным органом по бюджетному планированию;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262-6) утверждение порядка определения экономического эффекта от бюджетных субсидий по согласованию с центральным уполномоченным органом по бюджетному планированию;".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абзацев двадцатого и двадцать первого пункта 1 настоящего постановления, которые вводятся в действие с 1 июля 2021 года, и абзацев четырнадцатого и пятнадцатого пункта 1 настоящего постановления, которые вводятся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