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c785" w14:textId="119c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августа 2017 года № 502 "Об утверждении Правил разработки проекта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2021 года № 192. Утратило силу постановлением Правительства Республики Казахстан от 23 мая 2025 года № 359.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23.05.2025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августа 2017 года № 502 "Об утверждении Правил разработки проекта республиканского бюджета" (САПП Республики Казахстан, 2017 г., № 36-37-38, ст. 250)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проекта республиканского бюджета,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Процесс разработки проекта республиканского бюджета включает в себя следующие этапы: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проекта прогноза социально-экономического развития Республики Казахстан и его одобрение Правительством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лимитов расходов администраторов республиканских бюджетных программ;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проектов стратегических планов или проектов изменений и дополнений в стратегические планы, проектов бюджетных программ центральных государственных органов, проектов бюджетных программ администраторов республиканских бюджетных программ, не разрабатывающих стратегические планы, бюджетных заявок администраторов республиканских бюджетных программ и их рассмотрение Республиканской бюджетной комиссией;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проекта закона о республиканском бюджете.";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Определение лимитов расходов администраторов республиканских бюджетных программ";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Лимиты расходов администраторов республиканских бюджетных программ определяются центральным уполномоченным органом по бюджетному планированию.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Лимиты расходов администраторов республиканских бюджетных программ, разрабатывающих стратегические планы, определяются на основе проектов стратегических планов или проектов изменений и дополнений в стратегические планы с учетом предложений Республиканской бюджетной комиссии к заключениям центрального уполномоченного органа по государственному планированию, оценки реализации стратегических планов и бюджетных программ, оценки социально-экономического эффекта бюджетных расходов за предыдущий год.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Лимиты расходов администраторов республиканских бюджетных программ,  не разрабатывающих стратегические планы, определяются на основе полномочий, определенных в положении о государственном органе, оценки реализации бюджетных программ, оценки социально-экономического эффекта бюджетных расходов за предыдущий год.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определения лимитов расходов администраторов бюджетных программ определяется центральным уполномоченным органом по бюджетному планированию.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планирования расходов бюджета администраторы республиканских бюджетных программ, разрабатывающие стратегические планы, представляют: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срок до 15 марта текущего финансового года в центральный уполномоченный орган по государственному планированию проекты стратегических планов или проекты изменений и дополнений в стратегические планы, проекты бюджетных программ, одобренные ведомственной бюджетной комиссией;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финансовой потребности для достижения целей и целевых индикаторов проектов стратегических планов;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срок до 15 мая текущего финансового года в центральный уполномоченный орган по бюджетному планированию проекты стратегических планов или проекты изменений и дополнений в стратегические планы, имеющие положительные предложения Республиканской бюджетной комиссии, бюджетные заявки в полном объеме и проекты бюджетных программ.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республиканских бюджетных программ, не разрабатывающие стратегические планы, в срок до 15 мая текущего финансового года представляют в центральный уполномоченный орган по бюджетному планированию бюджетные заявки в полном объеме и проекты бюджетных программ.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оценки результатов к документам, указанным в настоящем пункте, прилагаются результаты оценки.";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Планирование расходов на новые инициативы администратора бюджетных программ по увеличению базовых расходов осуществляется за счет перераспределения средств базовых расходов этого администратора бюджетных программ, утвержденных в законе о республиканском бюджете в предыдущий плановый период.";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Центральный уполномоченный орган по государственному планированию с учетом результатов оценки эффективности достижения целей стратегических планов и показателей бюджетных программ рассматривает: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стратегических планов или проекты изменений и дополнений в стратегические планы на предмет их соответствия стратегическим и программным документам, обеспечения достижения целей и целевых индикаторов стратегических и программных документов, степени достижимости целевых индикаторов, влияния на социально-экономическое развитие страны;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бюджетных программ администраторов республиканских бюджетных программ, разрабатывающих стратегические планы, на предмет правильности выбора показателей результатов, наличия взаимоувязки показателей результатов бюджетных программ с целевыми индикаторами стратегического плана, степени достижимости показателей результатов.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государственному планированию по результатам рассмотрения проектов стратегических планов или проектов изменений и дополнений в стратегические планы, проектов бюджетных программ формирует заключения согласно форме, утвержденной уполномоченным органом    по государственному планированию, и направляет не позднее 15 апреля текущего финансового года центральному уполномоченному органу по бюджетному планированию для вынесения на рассмотрение Республиканской бюджетной комиссии и администраторам бюджетных программ.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стратегических планов или проекты изменений и дополнений в стратегические планы дорабатываются администраторами республиканских бюджетных программ с учетом предложений Республиканской бюджетной комиссии и вносятся в центральный уполномоченный орган по бюджетному планированию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бюджетному планированию с учетом результатов анализа исполнения бюджета за отчетный финансовый год, а также результатов оценки эффективности достижения целей стратегических планов и показателей бюджетных программ рассматривает: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бюджетные заявки администраторов бюджетных программ на предмет их соответствия бюджетному и иному законодательству Республики Казахстан, прогнозу социально-экономического развития, действующим натуральным нормам и проектам бюджетных программ, при этом при рассмотрении бюджетных заявок также используется база данных цен на товары, работы, услуги, установленная законодательством Республики Казахстан о государственных закупках, в качестве ориентира при расчете по видам расходов по каждой бюджетной программе;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показатели проектов бюджетных программ администраторов бюджетных программ, разрабатывающих стратегические планы, на предмет их взаимосвязи с целями и целевыми индикаторами стратегического плана;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показатели проектов бюджетных программ администраторов бюджетных программ, не разрабатывающих стратегические планы, на предмет их соответствия функциям, полномочиям, направлениям деятельности администратора бюджетных программ.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Центральный уполномоченный орган по бюджетному планированию по итогам рассмотрения проектов стратегических планов или проектов изменений и дополнений в стратегические планы, бюджетных заявок, проектов бюджетных программ администраторов республиканских бюджетных программ формирует заключения по бюджетным заявкам и проектам бюджетных программ.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центрального уполномоченного органа по бюджетному планированию по проектам бюджетных программ формируются с учетом заключений центрального уполномоченного органа по государственному планированию и предложений Республиканской бюджетной комиссии по проектам стратегических планов или проектам изменений и дополнений в стратегические планы.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бюджетному планированию вносит на рассмотрение Республиканской бюджетной комиссии заключения по бюджетным заявкам и проектам бюджетных программ.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Бюджетная заявка Счетного комитета по контролю за исполнением республиканского бюджета направляется для рассмотрения в центральный уполномоченный орган по бюджетному планированию, который готовит заключение на нее и включает в проект республиканского бюджета без внесения изменений.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 между администраторами бюджетных программ и центральным уполномоченным органом по бюджетному планированию рассматриваются Республиканской бюджетной комиссией.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Республиканская бюджетная комиссия рассматривает материалы,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настоящем пункте Правил, и вырабатывает по ним предложения.";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Администраторы республиканских бюджетных программ в соответствии  с предложениями Республиканской бюджетной комиссии в срок до 1 августа текущего финансового года представляют: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центральный уполномоченный орган по бюджетному планированию доработанные проекты бюджетных программ и бюджетные заявки;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центральный уполномоченный орган по государственному планированию доработанные проекты стратегических планов или проекты изменений и дополнений в стратегические планы, проекты бюджетных программ администраторов республиканских бюджетных программ, разрабатывающих стратегические планы.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бюджетных программ, не разрабатывающие стратегические планы, в соответствии с предложениями Республиканской бюджетной комиссии в срок до 1 августа текущего финансового года представляют в центральный уполномоченный орган по бюджетному планированию доработанные проекты бюджетных программ и бюджетные заявки.";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Проект закона о республиканском бюджете вносится Правительством Республики Казахстан в Парламент Республики Казахстан не позднее 1 сентября текущего финансового года.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одновременно с проектом закона о республиканском бюджете представляет следующие документы и материалы: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 социально-экономического развития республики;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о состоянии государственного и гарантированного государством долга по видам долга за два отчетных финансовых года и на 1 июля текущего финансового года;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о привлеченных государственных и гарантированных государством займах по видам и формам за два отчетных финансовых года и на 1 июля текущего финансового года;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прогнозную консолидированную финансовую отчетность по республиканскому бюджету;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пояснительную записку, раскрывающую решения, заложенные в проекте республиканского бюджета, а также содержащую информацию об учете рекомендаций Счетного комитета по контролю за исполнением республиканского бюджета, внесенных в рамках предварительной оценки проекта республиканского бюджета.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пояснительной записке прилагается перечень бюджетных инвестиций, в том числе направленных на реализацию проектов государственно-частного партнерства, в разрезе государственных программ;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 администраторов бюджетных программ за подписью первого руководителя администратора бюджетных программ, включающие: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стратегических планов или проекты изменений и дополнений в стратегические планы центральных государственных органов;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бюджетных программ администраторов бюджетных программ;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экономического эффекта от заявляемых расходов на бюджетные инвестиционные проекты, формирование и (или) увеличение уставных капиталов юридических лиц, бюджетные субсидии;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пояснительную записку, содержащую: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текущей ситуации, имеющихся проблем;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путей улучшения ситуации и решения проблем, достижения целей и планируемых целевых индикаторов, определенных в проекте стратегического плана государственного органа;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целей бюджетных программ и планируемых конечных результатов бюджетных программ;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направления расходования бюджетных средств в разрезе бюджетных программ и бюджетных подпрограмм, описание прямых результатов бюджетных программ;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исполнения бюджетных программ и достигнутых показателей результатов за два отчетных финансовых года, а также сведения (причины, последствия) об отклонении объема планируемых бюджетных средств на плановый период от объема бюджетных средств, утвержденных в законе о республиканском бюджете в предыдущий плановый период;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показателях результатов деятельности за два отчетных финансовых года субъектов квазигосударственного сектора, которым в проекте республиканского бюджета предусмотрены бюджетные средства на увеличение их уставных капиталов и (или) предоставление бюджетных кредитов;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начатых (продолжающихся) бюджетных инвестиционных проектах, включенных в проект бюджета на плановый период, с указанием расходов, выделенных и использованных за счет средств республиканского бюджета в предыдущие финансовые годы.".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