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7621" w14:textId="12e7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8 декабря 2021 года № 3</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1. "</w:t>
      </w:r>
      <w:r>
        <w:rPr>
          <w:rFonts w:ascii="Times New Roman"/>
          <w:b w:val="false"/>
          <w:i w:val="false"/>
          <w:color w:val="000000"/>
          <w:sz w:val="28"/>
        </w:rPr>
        <w:t>О некоторых вопросах применения законодательства о судебной власти в Республике Казахстан" от 14 мая 1998 года №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8, 30 декабря 2011 года № 5, 24 декабря 2014 года № 3, 31 марта 2017 года № 2):</w:t>
      </w:r>
    </w:p>
    <w:bookmarkEnd w:id="1"/>
    <w:bookmarkStart w:name="z6" w:id="2"/>
    <w:p>
      <w:pPr>
        <w:spacing w:after="0"/>
        <w:ind w:left="0"/>
        <w:jc w:val="both"/>
      </w:pPr>
      <w:r>
        <w:rPr>
          <w:rFonts w:ascii="Times New Roman"/>
          <w:b w:val="false"/>
          <w:i w:val="false"/>
          <w:color w:val="000000"/>
          <w:sz w:val="28"/>
        </w:rPr>
        <w:t>
      1) по всему тексту вносятся изменения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от 28 декабря 2009 года №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 1, 31 марта 2017 года № 3, 24 января 2020 года № 2, 11 декабря 2020 года № 6):</w:t>
      </w:r>
    </w:p>
    <w:bookmarkEnd w:id="3"/>
    <w:bookmarkStart w:name="z8" w:id="4"/>
    <w:p>
      <w:pPr>
        <w:spacing w:after="0"/>
        <w:ind w:left="0"/>
        <w:jc w:val="both"/>
      </w:pPr>
      <w:r>
        <w:rPr>
          <w:rFonts w:ascii="Times New Roman"/>
          <w:b w:val="false"/>
          <w:i w:val="false"/>
          <w:color w:val="000000"/>
          <w:sz w:val="28"/>
        </w:rPr>
        <w:t>
      1) дополнить пунктами 15-2, 15-3 следующего содержания:</w:t>
      </w:r>
    </w:p>
    <w:bookmarkEnd w:id="4"/>
    <w:bookmarkStart w:name="z9" w:id="5"/>
    <w:p>
      <w:pPr>
        <w:spacing w:after="0"/>
        <w:ind w:left="0"/>
        <w:jc w:val="both"/>
      </w:pPr>
      <w:r>
        <w:rPr>
          <w:rFonts w:ascii="Times New Roman"/>
          <w:b w:val="false"/>
          <w:i w:val="false"/>
          <w:color w:val="000000"/>
          <w:sz w:val="28"/>
        </w:rPr>
        <w:t xml:space="preserve">
      "15-2. В целях реализации положений статьи 16 Конвенции каждому факту жестокого или унижающего человеческое достоинство видам обращения и наказания должна быть дана правовая оценка. В тех случаях, когда такие действия были совершены не для достижения целей, указанных в </w:t>
      </w:r>
      <w:r>
        <w:rPr>
          <w:rFonts w:ascii="Times New Roman"/>
          <w:b w:val="false"/>
          <w:i w:val="false"/>
          <w:color w:val="000000"/>
          <w:sz w:val="28"/>
        </w:rPr>
        <w:t>статье 146</w:t>
      </w:r>
      <w:r>
        <w:rPr>
          <w:rFonts w:ascii="Times New Roman"/>
          <w:b w:val="false"/>
          <w:i w:val="false"/>
          <w:color w:val="000000"/>
          <w:sz w:val="28"/>
        </w:rPr>
        <w:t xml:space="preserve"> УК, а по иным мотивам и не подпадают под определение пытки, то виновное лицо при наличии оснований подлежит ответственности по соответствующим статьям Особенной части УК.</w:t>
      </w:r>
    </w:p>
    <w:bookmarkEnd w:id="5"/>
    <w:bookmarkStart w:name="z10" w:id="6"/>
    <w:p>
      <w:pPr>
        <w:spacing w:after="0"/>
        <w:ind w:left="0"/>
        <w:jc w:val="both"/>
      </w:pPr>
      <w:r>
        <w:rPr>
          <w:rFonts w:ascii="Times New Roman"/>
          <w:b w:val="false"/>
          <w:i w:val="false"/>
          <w:color w:val="000000"/>
          <w:sz w:val="28"/>
        </w:rPr>
        <w:t>
      15-3. При установлении по уголовному делу факта совершения органом уголовного преследования незаконных действий, унижающих человеческое достоинство лица, вовлеченного в уголовный процесс, и не образующих состав уголовного правонарушения, суд обязан вынести частное постановление о принятии прокурором соответствующих мер.";</w:t>
      </w:r>
    </w:p>
    <w:bookmarkEnd w:id="6"/>
    <w:bookmarkStart w:name="z11"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16</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цифры ", 108" исключить;</w:t>
      </w:r>
    </w:p>
    <w:bookmarkEnd w:id="8"/>
    <w:bookmarkStart w:name="z13" w:id="9"/>
    <w:p>
      <w:pPr>
        <w:spacing w:after="0"/>
        <w:ind w:left="0"/>
        <w:jc w:val="both"/>
      </w:pPr>
      <w:r>
        <w:rPr>
          <w:rFonts w:ascii="Times New Roman"/>
          <w:b w:val="false"/>
          <w:i w:val="false"/>
          <w:color w:val="000000"/>
          <w:sz w:val="28"/>
        </w:rPr>
        <w:t>
      слово "легкий," исключить;</w:t>
      </w:r>
    </w:p>
    <w:bookmarkEnd w:id="9"/>
    <w:bookmarkStart w:name="z14"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21</w:t>
      </w:r>
      <w:r>
        <w:rPr>
          <w:rFonts w:ascii="Times New Roman"/>
          <w:b w:val="false"/>
          <w:i w:val="false"/>
          <w:color w:val="000000"/>
          <w:sz w:val="28"/>
        </w:rPr>
        <w:t xml:space="preserve"> дополнить абзацами третьим, четвертым следующего содержания:</w:t>
      </w:r>
    </w:p>
    <w:bookmarkEnd w:id="10"/>
    <w:bookmarkStart w:name="z15" w:id="11"/>
    <w:p>
      <w:pPr>
        <w:spacing w:after="0"/>
        <w:ind w:left="0"/>
        <w:jc w:val="both"/>
      </w:pPr>
      <w:r>
        <w:rPr>
          <w:rFonts w:ascii="Times New Roman"/>
          <w:b w:val="false"/>
          <w:i w:val="false"/>
          <w:color w:val="000000"/>
          <w:sz w:val="28"/>
        </w:rPr>
        <w:t xml:space="preserve">
      "Орган, ведущий уголовный процесс, обязан разъяснить потерпевшему по преступлениям, связанным с пытками, его право на получение компенсации в соответствии с пунктом 23) части шестой </w:t>
      </w:r>
      <w:r>
        <w:rPr>
          <w:rFonts w:ascii="Times New Roman"/>
          <w:b w:val="false"/>
          <w:i w:val="false"/>
          <w:color w:val="000000"/>
          <w:sz w:val="28"/>
        </w:rPr>
        <w:t>статьи 71</w:t>
      </w:r>
      <w:r>
        <w:rPr>
          <w:rFonts w:ascii="Times New Roman"/>
          <w:b w:val="false"/>
          <w:i w:val="false"/>
          <w:color w:val="000000"/>
          <w:sz w:val="28"/>
        </w:rPr>
        <w:t xml:space="preserve"> УПК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10 января 2018 года № 131-VI "О Фонде компенсации потерпевшим" (далее – Закон о Фонде).</w:t>
      </w:r>
    </w:p>
    <w:bookmarkEnd w:id="11"/>
    <w:bookmarkStart w:name="z16"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о Фонде органами прокуратуры предъявляются регрессные исковые требования с виновных лиц по возмещению денег, выплаченных потерпевшим в качестве компенсации."; </w:t>
      </w:r>
    </w:p>
    <w:bookmarkEnd w:id="12"/>
    <w:bookmarkStart w:name="z17" w:id="13"/>
    <w:p>
      <w:pPr>
        <w:spacing w:after="0"/>
        <w:ind w:left="0"/>
        <w:jc w:val="both"/>
      </w:pPr>
      <w:r>
        <w:rPr>
          <w:rFonts w:ascii="Times New Roman"/>
          <w:b w:val="false"/>
          <w:i w:val="false"/>
          <w:color w:val="000000"/>
          <w:sz w:val="28"/>
        </w:rPr>
        <w:t>
      3. "</w:t>
      </w:r>
      <w:r>
        <w:rPr>
          <w:rFonts w:ascii="Times New Roman"/>
          <w:b w:val="false"/>
          <w:i w:val="false"/>
          <w:color w:val="000000"/>
          <w:sz w:val="28"/>
        </w:rPr>
        <w:t>О практике применения законодательства, устанавливающего ответственность за торговлю людьми" от 29 декабря 2012 года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31 марта 2017 года № 3, от 11 декабря 2020 года № 6):</w:t>
      </w:r>
    </w:p>
    <w:bookmarkEnd w:id="13"/>
    <w:bookmarkStart w:name="z18" w:id="14"/>
    <w:p>
      <w:pPr>
        <w:spacing w:after="0"/>
        <w:ind w:left="0"/>
        <w:jc w:val="both"/>
      </w:pPr>
      <w:r>
        <w:rPr>
          <w:rFonts w:ascii="Times New Roman"/>
          <w:b w:val="false"/>
          <w:i w:val="false"/>
          <w:color w:val="000000"/>
          <w:sz w:val="28"/>
        </w:rPr>
        <w:t>
      1) по всему тексту вносятся изменения на казахском языке, текст на русском языке не меняется;</w:t>
      </w:r>
    </w:p>
    <w:bookmarkEnd w:id="14"/>
    <w:bookmarkStart w:name="z19"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абзац второй исключить;</w:t>
      </w:r>
    </w:p>
    <w:bookmarkEnd w:id="15"/>
    <w:bookmarkStart w:name="z20"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в абзаце первом слова "и 135 УК" заменить словами "и </w:t>
      </w:r>
      <w:r>
        <w:rPr>
          <w:rFonts w:ascii="Times New Roman"/>
          <w:b w:val="false"/>
          <w:i w:val="false"/>
          <w:color w:val="000000"/>
          <w:sz w:val="28"/>
        </w:rPr>
        <w:t>135</w:t>
      </w:r>
      <w:r>
        <w:rPr>
          <w:rFonts w:ascii="Times New Roman"/>
          <w:b w:val="false"/>
          <w:i w:val="false"/>
          <w:color w:val="000000"/>
          <w:sz w:val="28"/>
        </w:rPr>
        <w:t xml:space="preserve"> Уголовного кодекса Республики Казахстан (далее – УК)";</w:t>
      </w:r>
    </w:p>
    <w:bookmarkEnd w:id="17"/>
    <w:bookmarkStart w:name="z22" w:id="18"/>
    <w:p>
      <w:pPr>
        <w:spacing w:after="0"/>
        <w:ind w:left="0"/>
        <w:jc w:val="both"/>
      </w:pPr>
      <w:r>
        <w:rPr>
          <w:rFonts w:ascii="Times New Roman"/>
          <w:b w:val="false"/>
          <w:i w:val="false"/>
          <w:color w:val="000000"/>
          <w:sz w:val="28"/>
        </w:rPr>
        <w:t>
      абзац четвертый изложить в следующей редакции:</w:t>
      </w:r>
    </w:p>
    <w:bookmarkEnd w:id="18"/>
    <w:bookmarkStart w:name="z23" w:id="19"/>
    <w:p>
      <w:pPr>
        <w:spacing w:after="0"/>
        <w:ind w:left="0"/>
        <w:jc w:val="both"/>
      </w:pPr>
      <w:r>
        <w:rPr>
          <w:rFonts w:ascii="Times New Roman"/>
          <w:b w:val="false"/>
          <w:i w:val="false"/>
          <w:color w:val="000000"/>
          <w:sz w:val="28"/>
        </w:rPr>
        <w:t xml:space="preserve">
      "Цель эксплуатации человека является обязательным признаком при вербовке, перевозке, передаче, укрывательстве, получении потерпевшего, а также в иных деяниях, предусмотренных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УК. Состав торговли людьми является формальным и считается оконченным с момента фактической купли-продажи, иных сделок в отношении человека.";</w:t>
      </w:r>
    </w:p>
    <w:bookmarkEnd w:id="19"/>
    <w:bookmarkStart w:name="z24" w:id="20"/>
    <w:p>
      <w:pPr>
        <w:spacing w:after="0"/>
        <w:ind w:left="0"/>
        <w:jc w:val="both"/>
      </w:pPr>
      <w:r>
        <w:rPr>
          <w:rFonts w:ascii="Times New Roman"/>
          <w:b w:val="false"/>
          <w:i w:val="false"/>
          <w:color w:val="000000"/>
          <w:sz w:val="28"/>
        </w:rPr>
        <w:t>
      абзац седьмой изложить в следующей редакции:</w:t>
      </w:r>
    </w:p>
    <w:bookmarkEnd w:id="20"/>
    <w:bookmarkStart w:name="z25" w:id="21"/>
    <w:p>
      <w:pPr>
        <w:spacing w:after="0"/>
        <w:ind w:left="0"/>
        <w:jc w:val="both"/>
      </w:pPr>
      <w:r>
        <w:rPr>
          <w:rFonts w:ascii="Times New Roman"/>
          <w:b w:val="false"/>
          <w:i w:val="false"/>
          <w:color w:val="000000"/>
          <w:sz w:val="28"/>
        </w:rPr>
        <w:t xml:space="preserve">
      "При совершении вербовки, перевозки, передачи, укрывательства, получения человека и иных действий, предусмотренных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УК, субъективная сторона преступления характеризуется прямым умыслом, а целью преступления является эксплуатация человека.";</w:t>
      </w:r>
    </w:p>
    <w:bookmarkEnd w:id="21"/>
    <w:bookmarkStart w:name="z26" w:id="22"/>
    <w:p>
      <w:pPr>
        <w:spacing w:after="0"/>
        <w:ind w:left="0"/>
        <w:jc w:val="both"/>
      </w:pPr>
      <w:r>
        <w:rPr>
          <w:rFonts w:ascii="Times New Roman"/>
          <w:b w:val="false"/>
          <w:i w:val="false"/>
          <w:color w:val="000000"/>
          <w:sz w:val="28"/>
        </w:rPr>
        <w:t>
      дополнить абзацем восьмым следующего содержания:</w:t>
      </w:r>
    </w:p>
    <w:bookmarkEnd w:id="22"/>
    <w:bookmarkStart w:name="z27" w:id="23"/>
    <w:p>
      <w:pPr>
        <w:spacing w:after="0"/>
        <w:ind w:left="0"/>
        <w:jc w:val="both"/>
      </w:pPr>
      <w:r>
        <w:rPr>
          <w:rFonts w:ascii="Times New Roman"/>
          <w:b w:val="false"/>
          <w:i w:val="false"/>
          <w:color w:val="000000"/>
          <w:sz w:val="28"/>
        </w:rPr>
        <w:t xml:space="preserve">
      "Способами совершения преступлений могут выступать применение насилия, угроза его применения, похищение, угроза распространения порочащих сведений, фото-, видеоматериалов, шантаж, подкуп, обман, злоупотребление властью, использование материальной или иной зависимости, умышленное создание тяжелых личных, семейных обстоятельств и тому подобное."; </w:t>
      </w:r>
    </w:p>
    <w:bookmarkEnd w:id="23"/>
    <w:bookmarkStart w:name="z28"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в абзаце втором слово "ее" заменить словами "данное лицо";</w:t>
      </w:r>
    </w:p>
    <w:bookmarkEnd w:id="24"/>
    <w:bookmarkStart w:name="z29"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25"/>
    <w:bookmarkStart w:name="z30" w:id="26"/>
    <w:p>
      <w:pPr>
        <w:spacing w:after="0"/>
        <w:ind w:left="0"/>
        <w:jc w:val="both"/>
      </w:pPr>
      <w:r>
        <w:rPr>
          <w:rFonts w:ascii="Times New Roman"/>
          <w:b w:val="false"/>
          <w:i w:val="false"/>
          <w:color w:val="000000"/>
          <w:sz w:val="28"/>
        </w:rPr>
        <w:t>
      "8. Под укрывательством лица с целью последующей эксплуатации следует понимать сокрытие потерпевшего от правоохранительных органов, родственников и других лиц до наступления благоприятного момента для совершения перевозки, передачи, купли-продажи, других сделок, (например, утаивание в специальных помещениях, воспрепятствование свободному передвижению, медикаментозное подавление физической или психической активности). Укрывательство может выражаться не только в физическом сокрытии потерпевшего, но и в иных действиях, затрудняющих обнаружение потерпевшего (изменение документов, внешности и так далее).";</w:t>
      </w:r>
    </w:p>
    <w:bookmarkEnd w:id="26"/>
    <w:bookmarkStart w:name="z31" w:id="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дополнить абзацем вторым следующего содержания:</w:t>
      </w:r>
    </w:p>
    <w:bookmarkEnd w:id="28"/>
    <w:bookmarkStart w:name="z33" w:id="29"/>
    <w:p>
      <w:pPr>
        <w:spacing w:after="0"/>
        <w:ind w:left="0"/>
        <w:jc w:val="both"/>
      </w:pPr>
      <w:r>
        <w:rPr>
          <w:rFonts w:ascii="Times New Roman"/>
          <w:b w:val="false"/>
          <w:i w:val="false"/>
          <w:color w:val="000000"/>
          <w:sz w:val="28"/>
        </w:rPr>
        <w:t xml:space="preserve">
      "При рассмотрении дел, связанных с торговлей людьми, необходимо учитывать, что Законом Республики Казахстан от 4 июня 2008 года № 37-IV ратифицирован </w:t>
      </w:r>
      <w:r>
        <w:rPr>
          <w:rFonts w:ascii="Times New Roman"/>
          <w:b w:val="false"/>
          <w:i w:val="false"/>
          <w:color w:val="000000"/>
          <w:sz w:val="28"/>
        </w:rPr>
        <w:t>Протокол</w:t>
      </w:r>
      <w:r>
        <w:rPr>
          <w:rFonts w:ascii="Times New Roman"/>
          <w:b w:val="false"/>
          <w:i w:val="false"/>
          <w:color w:val="000000"/>
          <w:sz w:val="28"/>
        </w:rPr>
        <w:t xml:space="preserve"> о предупреждении и пресечении торговли людьми, особенно женщинами и детьми, и наказании за нее, дополняющий Конвенцию Организации Объединенных Наций против транснациональной организованной преступности, принятую Генеральной Ассамблеей Организации Объединенных Наций 15 ноября 2000 года.";</w:t>
      </w:r>
    </w:p>
    <w:bookmarkEnd w:id="29"/>
    <w:bookmarkStart w:name="z34" w:id="30"/>
    <w:p>
      <w:pPr>
        <w:spacing w:after="0"/>
        <w:ind w:left="0"/>
        <w:jc w:val="both"/>
      </w:pPr>
      <w:r>
        <w:rPr>
          <w:rFonts w:ascii="Times New Roman"/>
          <w:b w:val="false"/>
          <w:i w:val="false"/>
          <w:color w:val="000000"/>
          <w:sz w:val="28"/>
        </w:rPr>
        <w:t>
      абзацы второй и третий считать соответственно абзацами третьим и четвертым;</w:t>
      </w:r>
    </w:p>
    <w:bookmarkEnd w:id="30"/>
    <w:bookmarkStart w:name="z35" w:id="31"/>
    <w:p>
      <w:pPr>
        <w:spacing w:after="0"/>
        <w:ind w:left="0"/>
        <w:jc w:val="both"/>
      </w:pPr>
      <w:r>
        <w:rPr>
          <w:rFonts w:ascii="Times New Roman"/>
          <w:b w:val="false"/>
          <w:i w:val="false"/>
          <w:color w:val="000000"/>
          <w:sz w:val="28"/>
        </w:rPr>
        <w:t>
      дополнить абзацем пятым следующего содержания:</w:t>
      </w:r>
    </w:p>
    <w:bookmarkEnd w:id="31"/>
    <w:bookmarkStart w:name="z36" w:id="32"/>
    <w:p>
      <w:pPr>
        <w:spacing w:after="0"/>
        <w:ind w:left="0"/>
        <w:jc w:val="both"/>
      </w:pPr>
      <w:r>
        <w:rPr>
          <w:rFonts w:ascii="Times New Roman"/>
          <w:b w:val="false"/>
          <w:i w:val="false"/>
          <w:color w:val="000000"/>
          <w:sz w:val="28"/>
        </w:rPr>
        <w:t xml:space="preserve">
      "Согласие несовершеннолетнего потерпевшего на запланированную эксплуатацию для привлечения к уголовной ответственности по </w:t>
      </w:r>
      <w:r>
        <w:rPr>
          <w:rFonts w:ascii="Times New Roman"/>
          <w:b w:val="false"/>
          <w:i w:val="false"/>
          <w:color w:val="000000"/>
          <w:sz w:val="28"/>
        </w:rPr>
        <w:t>статье 135</w:t>
      </w:r>
      <w:r>
        <w:rPr>
          <w:rFonts w:ascii="Times New Roman"/>
          <w:b w:val="false"/>
          <w:i w:val="false"/>
          <w:color w:val="000000"/>
          <w:sz w:val="28"/>
        </w:rPr>
        <w:t xml:space="preserve"> УК во внимание не принимается.";</w:t>
      </w:r>
    </w:p>
    <w:bookmarkEnd w:id="32"/>
    <w:bookmarkStart w:name="z37" w:id="33"/>
    <w:p>
      <w:pPr>
        <w:spacing w:after="0"/>
        <w:ind w:left="0"/>
        <w:jc w:val="both"/>
      </w:pPr>
      <w:r>
        <w:rPr>
          <w:rFonts w:ascii="Times New Roman"/>
          <w:b w:val="false"/>
          <w:i w:val="false"/>
          <w:color w:val="000000"/>
          <w:sz w:val="28"/>
        </w:rPr>
        <w:t>
      7) дополнить пунктами 9-1, 9-2 следующего содержания:</w:t>
      </w:r>
    </w:p>
    <w:bookmarkEnd w:id="33"/>
    <w:bookmarkStart w:name="z38" w:id="34"/>
    <w:p>
      <w:pPr>
        <w:spacing w:after="0"/>
        <w:ind w:left="0"/>
        <w:jc w:val="both"/>
      </w:pPr>
      <w:r>
        <w:rPr>
          <w:rFonts w:ascii="Times New Roman"/>
          <w:b w:val="false"/>
          <w:i w:val="false"/>
          <w:color w:val="000000"/>
          <w:sz w:val="28"/>
        </w:rPr>
        <w:t>
      "9-1. Под иными деяниями в целях эксплуатации человека следует понимать приискание клиентов, организацию торгов для совершения купли-продажи, мены и других сделок, в том числе с использованием сетей телекоммуникаций, и тому подобное.</w:t>
      </w:r>
    </w:p>
    <w:bookmarkEnd w:id="34"/>
    <w:bookmarkStart w:name="z39" w:id="35"/>
    <w:p>
      <w:pPr>
        <w:spacing w:after="0"/>
        <w:ind w:left="0"/>
        <w:jc w:val="both"/>
      </w:pPr>
      <w:r>
        <w:rPr>
          <w:rFonts w:ascii="Times New Roman"/>
          <w:b w:val="false"/>
          <w:i w:val="false"/>
          <w:color w:val="000000"/>
          <w:sz w:val="28"/>
        </w:rPr>
        <w:t xml:space="preserve">
      9-2. В отличие от уголовных правонарушений, связанных с торговлей людьми, уголовная ответственность за деяния, предусмотренные </w:t>
      </w:r>
      <w:r>
        <w:rPr>
          <w:rFonts w:ascii="Times New Roman"/>
          <w:b w:val="false"/>
          <w:i w:val="false"/>
          <w:color w:val="000000"/>
          <w:sz w:val="28"/>
        </w:rPr>
        <w:t>статьями 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УК, наступает, когда между работодателем и работником имеют место трудовые правоотношения и отсутствует цель эксплуатации человека.";</w:t>
      </w:r>
    </w:p>
    <w:bookmarkEnd w:id="35"/>
    <w:bookmarkStart w:name="z40"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в абзаце втором:</w:t>
      </w:r>
    </w:p>
    <w:bookmarkEnd w:id="37"/>
    <w:bookmarkStart w:name="z42" w:id="38"/>
    <w:p>
      <w:pPr>
        <w:spacing w:after="0"/>
        <w:ind w:left="0"/>
        <w:jc w:val="both"/>
      </w:pPr>
      <w:r>
        <w:rPr>
          <w:rFonts w:ascii="Times New Roman"/>
          <w:b w:val="false"/>
          <w:i w:val="false"/>
          <w:color w:val="000000"/>
          <w:sz w:val="28"/>
        </w:rPr>
        <w:t>
      слова "статьи 12 УК" заменить словами "</w:t>
      </w:r>
      <w:r>
        <w:rPr>
          <w:rFonts w:ascii="Times New Roman"/>
          <w:b w:val="false"/>
          <w:i w:val="false"/>
          <w:color w:val="000000"/>
          <w:sz w:val="28"/>
        </w:rPr>
        <w:t>статьи 13</w:t>
      </w:r>
      <w:r>
        <w:rPr>
          <w:rFonts w:ascii="Times New Roman"/>
          <w:b w:val="false"/>
          <w:i w:val="false"/>
          <w:color w:val="000000"/>
          <w:sz w:val="28"/>
        </w:rPr>
        <w:t xml:space="preserve"> УК";</w:t>
      </w:r>
    </w:p>
    <w:bookmarkEnd w:id="38"/>
    <w:bookmarkStart w:name="z43" w:id="39"/>
    <w:p>
      <w:pPr>
        <w:spacing w:after="0"/>
        <w:ind w:left="0"/>
        <w:jc w:val="both"/>
      </w:pPr>
      <w:r>
        <w:rPr>
          <w:rFonts w:ascii="Times New Roman"/>
          <w:b w:val="false"/>
          <w:i w:val="false"/>
          <w:color w:val="000000"/>
          <w:sz w:val="28"/>
        </w:rPr>
        <w:t>
      дополнить абзацем четвертым следующего содержания:</w:t>
      </w:r>
    </w:p>
    <w:bookmarkEnd w:id="39"/>
    <w:bookmarkStart w:name="z44" w:id="40"/>
    <w:p>
      <w:pPr>
        <w:spacing w:after="0"/>
        <w:ind w:left="0"/>
        <w:jc w:val="both"/>
      </w:pPr>
      <w:r>
        <w:rPr>
          <w:rFonts w:ascii="Times New Roman"/>
          <w:b w:val="false"/>
          <w:i w:val="false"/>
          <w:color w:val="000000"/>
          <w:sz w:val="28"/>
        </w:rPr>
        <w:t>
      "Сводничество осуществляется путем содействия проституции на основе достигнутого согласия с лицом, оказывающим сексуальные услуги, с извлечением выгоды.";</w:t>
      </w:r>
    </w:p>
    <w:bookmarkEnd w:id="40"/>
    <w:bookmarkStart w:name="z45" w:id="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в абзаце первом слово "суды" заменить словами "органы, ведущие уголовный процесс,";</w:t>
      </w:r>
    </w:p>
    <w:bookmarkEnd w:id="42"/>
    <w:bookmarkStart w:name="z47" w:id="43"/>
    <w:p>
      <w:pPr>
        <w:spacing w:after="0"/>
        <w:ind w:left="0"/>
        <w:jc w:val="both"/>
      </w:pPr>
      <w:r>
        <w:rPr>
          <w:rFonts w:ascii="Times New Roman"/>
          <w:b w:val="false"/>
          <w:i w:val="false"/>
          <w:color w:val="000000"/>
          <w:sz w:val="28"/>
        </w:rPr>
        <w:t>
      в абзаце третьем слово "они" заменить словами "органы, ведущие уголовный процесс,";</w:t>
      </w:r>
    </w:p>
    <w:bookmarkEnd w:id="43"/>
    <w:bookmarkStart w:name="z48" w:id="44"/>
    <w:p>
      <w:pPr>
        <w:spacing w:after="0"/>
        <w:ind w:left="0"/>
        <w:jc w:val="both"/>
      </w:pPr>
      <w:r>
        <w:rPr>
          <w:rFonts w:ascii="Times New Roman"/>
          <w:b w:val="false"/>
          <w:i w:val="false"/>
          <w:color w:val="000000"/>
          <w:sz w:val="28"/>
        </w:rPr>
        <w:t>
      абзац четвертый изложить в следующей редакции:</w:t>
      </w:r>
    </w:p>
    <w:bookmarkEnd w:id="44"/>
    <w:bookmarkStart w:name="z49" w:id="45"/>
    <w:p>
      <w:pPr>
        <w:spacing w:after="0"/>
        <w:ind w:left="0"/>
        <w:jc w:val="both"/>
      </w:pPr>
      <w:r>
        <w:rPr>
          <w:rFonts w:ascii="Times New Roman"/>
          <w:b w:val="false"/>
          <w:i w:val="false"/>
          <w:color w:val="000000"/>
          <w:sz w:val="28"/>
        </w:rPr>
        <w:t xml:space="preserve">
      "Потерпевшие не подлежат ответственности за совершение ими в ходе или в результате нахождения в качестве объектов торговли людьми деяний, образующих уголовные и административные правонарушения, при наличии оснований, предусмотренных </w:t>
      </w:r>
      <w:r>
        <w:rPr>
          <w:rFonts w:ascii="Times New Roman"/>
          <w:b w:val="false"/>
          <w:i w:val="false"/>
          <w:color w:val="000000"/>
          <w:sz w:val="28"/>
        </w:rPr>
        <w:t>статьями 23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УК и подпунктом 11) части первой </w:t>
      </w:r>
      <w:r>
        <w:rPr>
          <w:rFonts w:ascii="Times New Roman"/>
          <w:b w:val="false"/>
          <w:i w:val="false"/>
          <w:color w:val="000000"/>
          <w:sz w:val="28"/>
        </w:rPr>
        <w:t>статьи 741</w:t>
      </w:r>
      <w:r>
        <w:rPr>
          <w:rFonts w:ascii="Times New Roman"/>
          <w:b w:val="false"/>
          <w:i w:val="false"/>
          <w:color w:val="000000"/>
          <w:sz w:val="28"/>
        </w:rPr>
        <w:t xml:space="preserve"> Кодекса Республики Казахстан об административных правонарушениях (например, за незаконную миграцию, умышленное пересечение государственной границы Республики Казахстан, невыполнение решения о выдворении, нарушение правил пребывания в стране, использование поддельных документов, незаконное осуществление трудовой деятельности и тому подобное).";</w:t>
      </w:r>
    </w:p>
    <w:bookmarkEnd w:id="45"/>
    <w:bookmarkStart w:name="z50" w:id="46"/>
    <w:p>
      <w:pPr>
        <w:spacing w:after="0"/>
        <w:ind w:left="0"/>
        <w:jc w:val="both"/>
      </w:pPr>
      <w:r>
        <w:rPr>
          <w:rFonts w:ascii="Times New Roman"/>
          <w:b w:val="false"/>
          <w:i w:val="false"/>
          <w:color w:val="000000"/>
          <w:sz w:val="28"/>
        </w:rPr>
        <w:t>
      10) дополнить пунктом 17-1 следующего содержания:</w:t>
      </w:r>
    </w:p>
    <w:bookmarkEnd w:id="46"/>
    <w:bookmarkStart w:name="z51" w:id="47"/>
    <w:p>
      <w:pPr>
        <w:spacing w:after="0"/>
        <w:ind w:left="0"/>
        <w:jc w:val="both"/>
      </w:pPr>
      <w:r>
        <w:rPr>
          <w:rFonts w:ascii="Times New Roman"/>
          <w:b w:val="false"/>
          <w:i w:val="false"/>
          <w:color w:val="000000"/>
          <w:sz w:val="28"/>
        </w:rPr>
        <w:t xml:space="preserve">
      "17-1. Следует отличать торговлю людьми от состава организации незаконной миграции, предусмотренного </w:t>
      </w:r>
      <w:r>
        <w:rPr>
          <w:rFonts w:ascii="Times New Roman"/>
          <w:b w:val="false"/>
          <w:i w:val="false"/>
          <w:color w:val="000000"/>
          <w:sz w:val="28"/>
        </w:rPr>
        <w:t>статьей 394</w:t>
      </w:r>
      <w:r>
        <w:rPr>
          <w:rFonts w:ascii="Times New Roman"/>
          <w:b w:val="false"/>
          <w:i w:val="false"/>
          <w:color w:val="000000"/>
          <w:sz w:val="28"/>
        </w:rPr>
        <w:t xml:space="preserve"> УК.</w:t>
      </w:r>
    </w:p>
    <w:bookmarkEnd w:id="47"/>
    <w:bookmarkStart w:name="z52" w:id="48"/>
    <w:p>
      <w:pPr>
        <w:spacing w:after="0"/>
        <w:ind w:left="0"/>
        <w:jc w:val="both"/>
      </w:pPr>
      <w:r>
        <w:rPr>
          <w:rFonts w:ascii="Times New Roman"/>
          <w:b w:val="false"/>
          <w:i w:val="false"/>
          <w:color w:val="000000"/>
          <w:sz w:val="28"/>
        </w:rPr>
        <w:t xml:space="preserve">
      Целью организации незаконной миграции является незаконное перемещение людей или отдельного лица, а целью торговли людьми — эксплуатация человека. </w:t>
      </w:r>
    </w:p>
    <w:bookmarkEnd w:id="48"/>
    <w:bookmarkStart w:name="z53" w:id="49"/>
    <w:p>
      <w:pPr>
        <w:spacing w:after="0"/>
        <w:ind w:left="0"/>
        <w:jc w:val="both"/>
      </w:pPr>
      <w:r>
        <w:rPr>
          <w:rFonts w:ascii="Times New Roman"/>
          <w:b w:val="false"/>
          <w:i w:val="false"/>
          <w:color w:val="000000"/>
          <w:sz w:val="28"/>
        </w:rPr>
        <w:t>
      Торговля людьми необязательно связана с пересечением государственной границы. Она может осуществляться в пределах одного государства.</w:t>
      </w:r>
    </w:p>
    <w:bookmarkEnd w:id="49"/>
    <w:bookmarkStart w:name="z54" w:id="50"/>
    <w:p>
      <w:pPr>
        <w:spacing w:after="0"/>
        <w:ind w:left="0"/>
        <w:jc w:val="both"/>
      </w:pPr>
      <w:r>
        <w:rPr>
          <w:rFonts w:ascii="Times New Roman"/>
          <w:b w:val="false"/>
          <w:i w:val="false"/>
          <w:color w:val="000000"/>
          <w:sz w:val="28"/>
        </w:rPr>
        <w:t>
      При организации незаконной миграции сделка между тем, кто осуществляет незаконное перемещение других лиц через государственную границу, и перемещаемым физическим лицом прекращается по достижении своей цели. Торговля людьми же связана с утратой личной свободы жертвы торговли, ее подчинением. Такая сделка не прекращается по ее прибытии на место назначения, где начинается торговля человеком.";</w:t>
      </w:r>
    </w:p>
    <w:bookmarkEnd w:id="50"/>
    <w:bookmarkStart w:name="z55" w:id="51"/>
    <w:p>
      <w:pPr>
        <w:spacing w:after="0"/>
        <w:ind w:left="0"/>
        <w:jc w:val="both"/>
      </w:pPr>
      <w:r>
        <w:rPr>
          <w:rFonts w:ascii="Times New Roman"/>
          <w:b w:val="false"/>
          <w:i w:val="false"/>
          <w:color w:val="000000"/>
          <w:sz w:val="28"/>
        </w:rPr>
        <w:t>
      4. "</w:t>
      </w:r>
      <w:r>
        <w:rPr>
          <w:rFonts w:ascii="Times New Roman"/>
          <w:b w:val="false"/>
          <w:i w:val="false"/>
          <w:color w:val="000000"/>
          <w:sz w:val="28"/>
        </w:rPr>
        <w:t>О некоторых вопросах назначения уголовного наказания" от 25 июня 2015 года №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2017 года № 13, от 11 декабря 2020 года № 6):</w:t>
      </w:r>
    </w:p>
    <w:bookmarkEnd w:id="51"/>
    <w:bookmarkStart w:name="z56" w:id="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абзац третий дополнить предложением вторым следующего содержания:</w:t>
      </w:r>
    </w:p>
    <w:bookmarkEnd w:id="52"/>
    <w:bookmarkStart w:name="z57" w:id="53"/>
    <w:p>
      <w:pPr>
        <w:spacing w:after="0"/>
        <w:ind w:left="0"/>
        <w:jc w:val="both"/>
      </w:pPr>
      <w:r>
        <w:rPr>
          <w:rFonts w:ascii="Times New Roman"/>
          <w:b w:val="false"/>
          <w:i w:val="false"/>
          <w:color w:val="000000"/>
          <w:sz w:val="28"/>
        </w:rPr>
        <w:t>
      "Также не может быть признана отягчающим обстоятельством особо активная роль в совершении уголовного правонарушения, если лицо признано организатором деяния.";</w:t>
      </w:r>
    </w:p>
    <w:bookmarkEnd w:id="53"/>
    <w:bookmarkStart w:name="z58" w:id="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абзац второй дополнить предложением третьим следующего содержания:</w:t>
      </w:r>
    </w:p>
    <w:bookmarkEnd w:id="54"/>
    <w:bookmarkStart w:name="z59" w:id="55"/>
    <w:p>
      <w:pPr>
        <w:spacing w:after="0"/>
        <w:ind w:left="0"/>
        <w:jc w:val="both"/>
      </w:pPr>
      <w:r>
        <w:rPr>
          <w:rFonts w:ascii="Times New Roman"/>
          <w:b w:val="false"/>
          <w:i w:val="false"/>
          <w:color w:val="000000"/>
          <w:sz w:val="28"/>
        </w:rPr>
        <w:t>
      "Применение к лицу наказания, на которое установлен запрет, не допускается и в случае решения вопроса о замене наказания, назначенного приговором суда, при уклонении от его отбывания.";</w:t>
      </w:r>
    </w:p>
    <w:bookmarkEnd w:id="55"/>
    <w:bookmarkStart w:name="z60" w:id="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дополнить абзацем шестым следующего содержания:</w:t>
      </w:r>
    </w:p>
    <w:bookmarkEnd w:id="56"/>
    <w:bookmarkStart w:name="z61" w:id="57"/>
    <w:p>
      <w:pPr>
        <w:spacing w:after="0"/>
        <w:ind w:left="0"/>
        <w:jc w:val="both"/>
      </w:pPr>
      <w:r>
        <w:rPr>
          <w:rFonts w:ascii="Times New Roman"/>
          <w:b w:val="false"/>
          <w:i w:val="false"/>
          <w:color w:val="000000"/>
          <w:sz w:val="28"/>
        </w:rPr>
        <w:t xml:space="preserve">
      "Применение правил части четвертой </w:t>
      </w:r>
      <w:r>
        <w:rPr>
          <w:rFonts w:ascii="Times New Roman"/>
          <w:b w:val="false"/>
          <w:i w:val="false"/>
          <w:color w:val="000000"/>
          <w:sz w:val="28"/>
        </w:rPr>
        <w:t>статьи 55</w:t>
      </w:r>
      <w:r>
        <w:rPr>
          <w:rFonts w:ascii="Times New Roman"/>
          <w:b w:val="false"/>
          <w:i w:val="false"/>
          <w:color w:val="000000"/>
          <w:sz w:val="28"/>
        </w:rPr>
        <w:t xml:space="preserve"> УК в порядке исполнения приговора, в том числе при замене неуплаченного штрафа лишением свободы, недопустимо.";</w:t>
      </w:r>
    </w:p>
    <w:bookmarkEnd w:id="57"/>
    <w:bookmarkStart w:name="z62" w:id="58"/>
    <w:p>
      <w:pPr>
        <w:spacing w:after="0"/>
        <w:ind w:left="0"/>
        <w:jc w:val="both"/>
      </w:pPr>
      <w:r>
        <w:rPr>
          <w:rFonts w:ascii="Times New Roman"/>
          <w:b w:val="false"/>
          <w:i w:val="false"/>
          <w:color w:val="000000"/>
          <w:sz w:val="28"/>
        </w:rPr>
        <w:t xml:space="preserve">
      абзацы шестой, седьмой, восьмой и девятый считать соответственно абзацами седьмым, восьмым, девятым и десятым; </w:t>
      </w:r>
    </w:p>
    <w:bookmarkEnd w:id="58"/>
    <w:bookmarkStart w:name="z63" w:id="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9-1</w:t>
      </w:r>
      <w:r>
        <w:rPr>
          <w:rFonts w:ascii="Times New Roman"/>
          <w:b w:val="false"/>
          <w:i w:val="false"/>
          <w:color w:val="000000"/>
          <w:sz w:val="28"/>
        </w:rPr>
        <w:t xml:space="preserve"> абзац второй изложить в следующей редакции:</w:t>
      </w:r>
    </w:p>
    <w:bookmarkEnd w:id="59"/>
    <w:bookmarkStart w:name="z64" w:id="60"/>
    <w:p>
      <w:pPr>
        <w:spacing w:after="0"/>
        <w:ind w:left="0"/>
        <w:jc w:val="both"/>
      </w:pPr>
      <w:r>
        <w:rPr>
          <w:rFonts w:ascii="Times New Roman"/>
          <w:b w:val="false"/>
          <w:i w:val="false"/>
          <w:color w:val="000000"/>
          <w:sz w:val="28"/>
        </w:rPr>
        <w:t xml:space="preserve">
      "При осуждении лица к лишению свободы условно с применением </w:t>
      </w:r>
      <w:r>
        <w:rPr>
          <w:rFonts w:ascii="Times New Roman"/>
          <w:b w:val="false"/>
          <w:i w:val="false"/>
          <w:color w:val="000000"/>
          <w:sz w:val="28"/>
        </w:rPr>
        <w:t>статьи 63</w:t>
      </w:r>
      <w:r>
        <w:rPr>
          <w:rFonts w:ascii="Times New Roman"/>
          <w:b w:val="false"/>
          <w:i w:val="false"/>
          <w:color w:val="000000"/>
          <w:sz w:val="28"/>
        </w:rPr>
        <w:t xml:space="preserve"> УК время содержания его под стражей, домашним арестом до вступления приговора в законную силу засчитывается в срок отбывания наказания по правилам частей третьей и четвертой </w:t>
      </w:r>
      <w:r>
        <w:rPr>
          <w:rFonts w:ascii="Times New Roman"/>
          <w:b w:val="false"/>
          <w:i w:val="false"/>
          <w:color w:val="000000"/>
          <w:sz w:val="28"/>
        </w:rPr>
        <w:t>статьи 62</w:t>
      </w:r>
      <w:r>
        <w:rPr>
          <w:rFonts w:ascii="Times New Roman"/>
          <w:b w:val="false"/>
          <w:i w:val="false"/>
          <w:color w:val="000000"/>
          <w:sz w:val="28"/>
        </w:rPr>
        <w:t xml:space="preserve"> УК, с учетом вида учреждения уголовно-исполнительной системы, в котором ему подлежало отбывать наказание при условии его осуждения к реальному лишению свободы.";</w:t>
      </w:r>
    </w:p>
    <w:bookmarkEnd w:id="60"/>
    <w:bookmarkStart w:name="z65" w:id="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 xml:space="preserve"> в абзаце третьем после слов "нахождения лица под стражей" дополнить словами ", домашним арестом"; </w:t>
      </w:r>
    </w:p>
    <w:bookmarkEnd w:id="61"/>
    <w:bookmarkStart w:name="z66" w:id="62"/>
    <w:p>
      <w:pPr>
        <w:spacing w:after="0"/>
        <w:ind w:left="0"/>
        <w:jc w:val="both"/>
      </w:pPr>
      <w:r>
        <w:rPr>
          <w:rFonts w:ascii="Times New Roman"/>
          <w:b w:val="false"/>
          <w:i w:val="false"/>
          <w:color w:val="000000"/>
          <w:sz w:val="28"/>
        </w:rPr>
        <w:t>
      6) дополнить пунктом 10-1 следующего содержания:</w:t>
      </w:r>
    </w:p>
    <w:bookmarkEnd w:id="62"/>
    <w:bookmarkStart w:name="z67" w:id="63"/>
    <w:p>
      <w:pPr>
        <w:spacing w:after="0"/>
        <w:ind w:left="0"/>
        <w:jc w:val="both"/>
      </w:pPr>
      <w:r>
        <w:rPr>
          <w:rFonts w:ascii="Times New Roman"/>
          <w:b w:val="false"/>
          <w:i w:val="false"/>
          <w:color w:val="000000"/>
          <w:sz w:val="28"/>
        </w:rPr>
        <w:t xml:space="preserve">
      "10-1. По смыслу </w:t>
      </w:r>
      <w:r>
        <w:rPr>
          <w:rFonts w:ascii="Times New Roman"/>
          <w:b w:val="false"/>
          <w:i w:val="false"/>
          <w:color w:val="000000"/>
          <w:sz w:val="28"/>
        </w:rPr>
        <w:t>статьи 44</w:t>
      </w:r>
      <w:r>
        <w:rPr>
          <w:rFonts w:ascii="Times New Roman"/>
          <w:b w:val="false"/>
          <w:i w:val="false"/>
          <w:color w:val="000000"/>
          <w:sz w:val="28"/>
        </w:rPr>
        <w:t xml:space="preserve"> УК наказание в виде ограничения свободы состоит в установлении и осуществлении пробационного контроля. В связи с чем срок пробационного контроля должен совпадать со сроком назначаемого наказания.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44</w:t>
      </w:r>
      <w:r>
        <w:rPr>
          <w:rFonts w:ascii="Times New Roman"/>
          <w:b w:val="false"/>
          <w:i w:val="false"/>
          <w:color w:val="000000"/>
          <w:sz w:val="28"/>
        </w:rPr>
        <w:t xml:space="preserve"> УК также устанавливает срок привлечения к принудительному труду – сто часов ежегодно. Увеличение или снижение этого срока недопустимо. </w:t>
      </w:r>
    </w:p>
    <w:bookmarkStart w:name="z69" w:id="64"/>
    <w:p>
      <w:pPr>
        <w:spacing w:after="0"/>
        <w:ind w:left="0"/>
        <w:jc w:val="both"/>
      </w:pPr>
      <w:r>
        <w:rPr>
          <w:rFonts w:ascii="Times New Roman"/>
          <w:b w:val="false"/>
          <w:i w:val="false"/>
          <w:color w:val="000000"/>
          <w:sz w:val="28"/>
        </w:rPr>
        <w:t>
      При назначении ограничения свободы на срок менее одного года или неполного количества лет, время принудительного труда исчисляется пропорционально сроку наказания по отношению к ежегодному сроку привлечения к труду (ста часам).";</w:t>
      </w:r>
    </w:p>
    <w:bookmarkEnd w:id="64"/>
    <w:bookmarkStart w:name="z70" w:id="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12</w:t>
      </w:r>
      <w:r>
        <w:rPr>
          <w:rFonts w:ascii="Times New Roman"/>
          <w:b w:val="false"/>
          <w:i w:val="false"/>
          <w:color w:val="000000"/>
          <w:sz w:val="28"/>
        </w:rPr>
        <w:t xml:space="preserve"> дополнить абзацем четвертым следующего содержания:</w:t>
      </w:r>
    </w:p>
    <w:bookmarkEnd w:id="65"/>
    <w:bookmarkStart w:name="z71" w:id="66"/>
    <w:p>
      <w:pPr>
        <w:spacing w:after="0"/>
        <w:ind w:left="0"/>
        <w:jc w:val="both"/>
      </w:pPr>
      <w:r>
        <w:rPr>
          <w:rFonts w:ascii="Times New Roman"/>
          <w:b w:val="false"/>
          <w:i w:val="false"/>
          <w:color w:val="000000"/>
          <w:sz w:val="28"/>
        </w:rPr>
        <w:t>
      "При этом, если лицо освобождено только от основного, но не от дополнительного наказания, совершение данного преступления прерывает течение срока, погашающего предыдущую судимость. Срок погашения судимости исчисляется заново после отбытия дополнительного наказания за последнее преступление. Совершение преступления, уголовное преследование по которому прекращено на основании акта амнистии, не прерывает течение срока погашения предыдущей судимости.";</w:t>
      </w:r>
    </w:p>
    <w:bookmarkEnd w:id="66"/>
    <w:bookmarkStart w:name="z72" w:id="67"/>
    <w:p>
      <w:pPr>
        <w:spacing w:after="0"/>
        <w:ind w:left="0"/>
        <w:jc w:val="both"/>
      </w:pPr>
      <w:r>
        <w:rPr>
          <w:rFonts w:ascii="Times New Roman"/>
          <w:b w:val="false"/>
          <w:i w:val="false"/>
          <w:color w:val="000000"/>
          <w:sz w:val="28"/>
        </w:rPr>
        <w:t>
      абзацы четвертый, пятый, шестой, седьмой, восьмой и девятый считать соответственно абзацами пятым, шестым, седьмым, восьмым, девятым и десятым;</w:t>
      </w:r>
    </w:p>
    <w:bookmarkEnd w:id="67"/>
    <w:bookmarkStart w:name="z73" w:id="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16</w:t>
      </w:r>
      <w:r>
        <w:rPr>
          <w:rFonts w:ascii="Times New Roman"/>
          <w:b w:val="false"/>
          <w:i w:val="false"/>
          <w:color w:val="000000"/>
          <w:sz w:val="28"/>
        </w:rPr>
        <w:t xml:space="preserve"> абзац пятый изложить в следующей редакции:</w:t>
      </w:r>
    </w:p>
    <w:bookmarkEnd w:id="68"/>
    <w:bookmarkStart w:name="z74" w:id="69"/>
    <w:p>
      <w:pPr>
        <w:spacing w:after="0"/>
        <w:ind w:left="0"/>
        <w:jc w:val="both"/>
      </w:pPr>
      <w:r>
        <w:rPr>
          <w:rFonts w:ascii="Times New Roman"/>
          <w:b w:val="false"/>
          <w:i w:val="false"/>
          <w:color w:val="000000"/>
          <w:sz w:val="28"/>
        </w:rPr>
        <w:t xml:space="preserve">
      "при осуждении к ограничению свободы, привлечению к общественным работам, исправительным работам либо штрафу, если за вновь совершенное преступление не избиралась мера пресечения либо избрана мера пресечения, не связанная с ограничением свободы – неотбытое наказание определяется по состоянию на день вынесения приговора. В случае полного отбытия наказания по предыдущему приговору правила </w:t>
      </w:r>
      <w:r>
        <w:rPr>
          <w:rFonts w:ascii="Times New Roman"/>
          <w:b w:val="false"/>
          <w:i w:val="false"/>
          <w:color w:val="000000"/>
          <w:sz w:val="28"/>
        </w:rPr>
        <w:t>статьи 60</w:t>
      </w:r>
      <w:r>
        <w:rPr>
          <w:rFonts w:ascii="Times New Roman"/>
          <w:b w:val="false"/>
          <w:i w:val="false"/>
          <w:color w:val="000000"/>
          <w:sz w:val="28"/>
        </w:rPr>
        <w:t xml:space="preserve"> УК не применяются. При избрании за вновь совершенное преступление меры пресечения в виде содержания под стражей либо домашнего ареста неотбытой частью наказания следует считать срок, оставшийся на момент избрания меры пресечения.";</w:t>
      </w:r>
    </w:p>
    <w:bookmarkEnd w:id="69"/>
    <w:bookmarkStart w:name="z75" w:id="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17</w:t>
      </w:r>
      <w:r>
        <w:rPr>
          <w:rFonts w:ascii="Times New Roman"/>
          <w:b w:val="false"/>
          <w:i w:val="false"/>
          <w:color w:val="000000"/>
          <w:sz w:val="28"/>
        </w:rPr>
        <w:t>:</w:t>
      </w:r>
    </w:p>
    <w:bookmarkEnd w:id="70"/>
    <w:bookmarkStart w:name="z76" w:id="71"/>
    <w:p>
      <w:pPr>
        <w:spacing w:after="0"/>
        <w:ind w:left="0"/>
        <w:jc w:val="both"/>
      </w:pPr>
      <w:r>
        <w:rPr>
          <w:rFonts w:ascii="Times New Roman"/>
          <w:b w:val="false"/>
          <w:i w:val="false"/>
          <w:color w:val="000000"/>
          <w:sz w:val="28"/>
        </w:rPr>
        <w:t>
      в абзаце третьем после слов "к лишению" дополнить словами "или ограничению";</w:t>
      </w:r>
    </w:p>
    <w:bookmarkEnd w:id="71"/>
    <w:bookmarkStart w:name="z77" w:id="72"/>
    <w:p>
      <w:pPr>
        <w:spacing w:after="0"/>
        <w:ind w:left="0"/>
        <w:jc w:val="both"/>
      </w:pPr>
      <w:r>
        <w:rPr>
          <w:rFonts w:ascii="Times New Roman"/>
          <w:b w:val="false"/>
          <w:i w:val="false"/>
          <w:color w:val="000000"/>
          <w:sz w:val="28"/>
        </w:rPr>
        <w:t>
      дополнить абзацем пятым следующего содержания:</w:t>
      </w:r>
    </w:p>
    <w:bookmarkEnd w:id="72"/>
    <w:bookmarkStart w:name="z78" w:id="73"/>
    <w:p>
      <w:pPr>
        <w:spacing w:after="0"/>
        <w:ind w:left="0"/>
        <w:jc w:val="both"/>
      </w:pPr>
      <w:r>
        <w:rPr>
          <w:rFonts w:ascii="Times New Roman"/>
          <w:b w:val="false"/>
          <w:i w:val="false"/>
          <w:color w:val="000000"/>
          <w:sz w:val="28"/>
        </w:rPr>
        <w:t xml:space="preserve">
      "При назначении наказания по совокупности уголовных правонарушений по правилам части шестой </w:t>
      </w:r>
      <w:r>
        <w:rPr>
          <w:rFonts w:ascii="Times New Roman"/>
          <w:b w:val="false"/>
          <w:i w:val="false"/>
          <w:color w:val="000000"/>
          <w:sz w:val="28"/>
        </w:rPr>
        <w:t>статьи 58</w:t>
      </w:r>
      <w:r>
        <w:rPr>
          <w:rFonts w:ascii="Times New Roman"/>
          <w:b w:val="false"/>
          <w:i w:val="false"/>
          <w:color w:val="000000"/>
          <w:sz w:val="28"/>
        </w:rPr>
        <w:t xml:space="preserve"> УК или по совокупности приговоров следует обсуждать вопрос применения акта амнистии к лицам, совершившим уголовные правонарушения до принятия указанного акта. При этом необходимо учитывать, что положения акта амнистии не распространяются на лиц, вновь совершивших умышленные преступления после его применения, если об этом указано в самом акте.";</w:t>
      </w:r>
    </w:p>
    <w:bookmarkEnd w:id="73"/>
    <w:bookmarkStart w:name="z79" w:id="7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22</w:t>
      </w:r>
      <w:r>
        <w:rPr>
          <w:rFonts w:ascii="Times New Roman"/>
          <w:b w:val="false"/>
          <w:i w:val="false"/>
          <w:color w:val="000000"/>
          <w:sz w:val="28"/>
        </w:rPr>
        <w:t>:</w:t>
      </w:r>
    </w:p>
    <w:bookmarkEnd w:id="74"/>
    <w:bookmarkStart w:name="z80" w:id="75"/>
    <w:p>
      <w:pPr>
        <w:spacing w:after="0"/>
        <w:ind w:left="0"/>
        <w:jc w:val="both"/>
      </w:pPr>
      <w:r>
        <w:rPr>
          <w:rFonts w:ascii="Times New Roman"/>
          <w:b w:val="false"/>
          <w:i w:val="false"/>
          <w:color w:val="000000"/>
          <w:sz w:val="28"/>
        </w:rPr>
        <w:t>
      абзац второй дополнить предложением четвертым следующего содержания:</w:t>
      </w:r>
    </w:p>
    <w:bookmarkEnd w:id="75"/>
    <w:bookmarkStart w:name="z81" w:id="76"/>
    <w:p>
      <w:pPr>
        <w:spacing w:after="0"/>
        <w:ind w:left="0"/>
        <w:jc w:val="both"/>
      </w:pPr>
      <w:r>
        <w:rPr>
          <w:rFonts w:ascii="Times New Roman"/>
          <w:b w:val="false"/>
          <w:i w:val="false"/>
          <w:color w:val="000000"/>
          <w:sz w:val="28"/>
        </w:rPr>
        <w:t>
      "Лицам, совершившим преступление в несовершеннолетнем возрасте, пожизненное лишение права занимать определенные должности или заниматься определенной деятельностью, не назначается.";</w:t>
      </w:r>
    </w:p>
    <w:bookmarkEnd w:id="76"/>
    <w:bookmarkStart w:name="z82" w:id="77"/>
    <w:p>
      <w:pPr>
        <w:spacing w:after="0"/>
        <w:ind w:left="0"/>
        <w:jc w:val="both"/>
      </w:pPr>
      <w:r>
        <w:rPr>
          <w:rFonts w:ascii="Times New Roman"/>
          <w:b w:val="false"/>
          <w:i w:val="false"/>
          <w:color w:val="000000"/>
          <w:sz w:val="28"/>
        </w:rPr>
        <w:t>
      дополнить абзацем пятым следующего содержания:</w:t>
      </w:r>
    </w:p>
    <w:bookmarkEnd w:id="77"/>
    <w:bookmarkStart w:name="z83" w:id="78"/>
    <w:p>
      <w:pPr>
        <w:spacing w:after="0"/>
        <w:ind w:left="0"/>
        <w:jc w:val="both"/>
      </w:pPr>
      <w:r>
        <w:rPr>
          <w:rFonts w:ascii="Times New Roman"/>
          <w:b w:val="false"/>
          <w:i w:val="false"/>
          <w:color w:val="000000"/>
          <w:sz w:val="28"/>
        </w:rPr>
        <w:t xml:space="preserve">
      "При назначении за совершение экстремистских преступлений дополнительного наказания, предусмотренного </w:t>
      </w:r>
      <w:r>
        <w:rPr>
          <w:rFonts w:ascii="Times New Roman"/>
          <w:b w:val="false"/>
          <w:i w:val="false"/>
          <w:color w:val="000000"/>
          <w:sz w:val="28"/>
        </w:rPr>
        <w:t>статьей 50</w:t>
      </w:r>
      <w:r>
        <w:rPr>
          <w:rFonts w:ascii="Times New Roman"/>
          <w:b w:val="false"/>
          <w:i w:val="false"/>
          <w:color w:val="000000"/>
          <w:sz w:val="28"/>
        </w:rPr>
        <w:t xml:space="preserve"> УК, должен быть указан конкретный вид деятельности, права заниматься которой лишается осужденный (к примеру, деятельности, связанной с созданием, членством, участием в работе политических партий, политических общественных объединений и движений).";</w:t>
      </w:r>
    </w:p>
    <w:bookmarkEnd w:id="78"/>
    <w:bookmarkStart w:name="z84" w:id="79"/>
    <w:p>
      <w:pPr>
        <w:spacing w:after="0"/>
        <w:ind w:left="0"/>
        <w:jc w:val="both"/>
      </w:pPr>
      <w:r>
        <w:rPr>
          <w:rFonts w:ascii="Times New Roman"/>
          <w:b w:val="false"/>
          <w:i w:val="false"/>
          <w:color w:val="000000"/>
          <w:sz w:val="28"/>
        </w:rPr>
        <w:t>
      абзацы пятый и шестой считать соответственно абзацами шестым и седьмым.</w:t>
      </w:r>
    </w:p>
    <w:bookmarkEnd w:id="79"/>
    <w:bookmarkStart w:name="z85" w:id="80"/>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