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07d" w14:textId="dc42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из республиканской собственности в коммунальную собственность Западно-Казахстанской области государственный пакет акций акционерного общества "Западно-Казахстанская распределительная электросетевая компания" в размере 100 (сто) процентов.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Западно-Казахстанской области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 в организациях" (САПП Республики Казахстан, 1999 г., № 13, ст. 124):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"Западно-Казахстанская область" дополнить строкой, порядковый номер 600-9,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"600-9. Акционерное общество "Западно-Казахстанская распределительная электросетевая компания";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"Западно-Казахстанская область":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182,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67.2, исключить;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"Акимат Западно-Казахстанской области" дополнить строкой, порядковый номер 198-1.20, следующего содержания: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"198-1.20. Акционерное общество "Западно-Казахстанская распределительная электросетевая компания".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