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207d" w14:textId="dc42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из республиканской собственности в коммунальную собственность Западно-Казахстанской области государственный пакет акций акционерного общества "Западно-Казахстанская распределительная электросетевая компания" в размере 100 (сто) процентов.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Западно-Казахстанской области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 в организациях" (САПП Республики Казахстан, 1999 г., № 13, ст. 124):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"Западно-Казахстанская область" дополнить строкой, порядковый номер 600-9,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"600-9. Акционерное общество "Западно-Казахстанская распределительная электросетевая компания";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"Западно-Казахстанская область":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182,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67.2, исключить;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"Акимат Западно-Казахстанской области" дополнить строкой, порядковый номер 198-1.20, следующего содержания: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"198-1.20. Акционерное общество "Западно-Казахстанская распределительная электросетевая компания".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