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c00e" w14:textId="534c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июня 2017 года № 370 "Об утверждении Правил распределения квот на выбросы парниковых газов и формирования резервов установленного количества и объема квот Национального плана распределения квот на выбросы парниковых газов"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2020 года № 965. Утратило силу постановлением Правительства Республики Казахстан от 21 июля 2022 года № 512.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21.07.2022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2017 года № 370 "Об утверждении Правил распределения квот на выбросы парниковых газов и формирования резервов установленного количества и объема квот Национального плана распределения квот на выбросы парниковых газов" (САПП Республики Казахстан, 2017 г., № 23, ст. 185)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на выбросы парниковых газов и формирования резервов установленного количества и объема квот Национального плана распределения квот на выбросы парниковых газов,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Распределение квот на выбросы парниковых газов по установкам осуществляется на основе удельных коэффициентов выбросов парниковых газов с учетом обязательств по ограничению и (или) сокращению выбросов парниковых газов.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удельных коэффициентов выбросов парниковых газов в перечне удельных коэффициентов выбросов парниковых газов, утвержденном уполномоченным органом (далее – перечень), распределение квот на выбросы парниковых газов по установкам осуществляется на основе применения базовой линии с учетом обязательств по ограничению и (или) сокращению выбросов парниковых газов.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распределения квот на выбросы парниковых газов для Национального плана на соответствующий период уполномоченный орган в области охраны окружающей среды (далее – уполномоченный орган) не позднее 1 апреля года, предшествующего введению в действие Национального плана, направляет операторам установок запрос данных, необходимых для расчета квот на выбросы парниковых газов.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установки представляет в уполномоченный орган не позднее 1 мая года, предшествующего введению в действие Национального плана, ответ на запрос, указанный в первой части данного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или неправильно заполненных данных от установки, распределение квот на выбросы парниковых газов осуществляется на основе данных по выбросам двуокиси углерода и (или) видам, объемам производства продукции за 2013 – 2015 годы.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Квоты для установок, распределяемые на основе применения базовой линии в Национальном плане на один год, рассчитываются с учетом средней величины объемов выбросов двуокиси углерода установок за годы, определяемые Национальным планом.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Квоты для установок, распределяемые на основе применения удельных коэффициентов выбросов парниковых газов в Национальном плане на один год, рассчитываются путем умножения среднего значения объема продукции за годы, определяемые Национальным планом, на соответствующий удельный коэффициент выбросов парниковых газов, за исключением случая, предусмотренного в пункте 9 настоящих Правил.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Квоты, распределяемые на основе применения удельных коэффициентов выбросов парниковых газов для установок, не осуществлявших производство продукции в определенные Национальным планом годы, рассчитываются путем умножения объема планируемого производства продукции в период действия Национального плана на соответствующий период на удельный коэффициент выбросов парниковых газов в соответствии с перечнем.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планируемого производства продукции в период действия Национального плана на соответствующий период подтверждается данными производственных планов, технических проектов и иной производственной документации оператора установки.".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