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4c06" w14:textId="8744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воинской службы и жилищных отношений сотрудников специальных государственных органов и военнослужащих"</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2020 года № 905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воинской службы и жилищных отношений сотрудников специальных государственных органов и военнослужащих".</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воинской службы и жилищных отношений сотрудников специальных государственных органов и военнослужащих</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ст.84; 1999 г., № 13, ст.431; № 23, ст.921; 2001 г., № 15-16, ст.228; 2002 г., № 6, ст.71; 2003 г., № 11, ст.67; 2004 г., № 14, ст.82; № 17, ст.101; № 23, ст.142; 2006 г., № 16, ст.103; 2007 г., № 9, ст.67; № 10, ст.69; № 15, ст.106, 108; № 18, ст.143; 2009 г., № 11-12, ст.54; № 18, ст.84; № 24, ст.122; 2010 г., № 5, ст.23; № 10, ст.52; 2011 г., № 1, ст.2, 3; № 5, ст.43; № 6, ст.50; № 10, ст.86; № 11, ст.102; № 16, ст.128, 129; 2012 г., № 1, ст.5; № 3, ст.21; № 4, ст.32; № 5, ст.41; № 15, ст.97; № 21-22, ст.124; 2013 г., № 9, ст.51; № 14, ст.72, 75; № 15, ст.77; 2014 г., № 1, ст.4; № 14, ст.84, 86; № 16, ст.90; № 19-I, 19-II, ст.96; № 23, ст.143; № 24, ст.144; 2015 г., № 1, ст.2; № 20-IV, ст.113; № 22-V, ст.154, 158; № 23-II, ст.170; 2016 г., № 8-I, ст.65; № 12, ст.87; № 23, ст.118; 2017 г., № 8, ст.16; № 11, ст.29; № 21, ст.98; 2018 г., № 10, ст.32; № 16, ст.56; № 24, ст.93; 2019 г., № 7, ст.39; № 9-10, ст.52; № 21-22, ст.90; № 23, ст.103; № 24-I, ст.119; № 24-II, ст.122; Закон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газете "Казахстанская правда" 7 мая 2020 г.; Закон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газете "Казахстанская правда" 14 мая 2020 г.):</w:t>
      </w:r>
    </w:p>
    <w:bookmarkEnd w:id="4"/>
    <w:bookmarkStart w:name="z10" w:id="5"/>
    <w:p>
      <w:pPr>
        <w:spacing w:after="0"/>
        <w:ind w:left="0"/>
        <w:jc w:val="both"/>
      </w:pPr>
      <w:r>
        <w:rPr>
          <w:rFonts w:ascii="Times New Roman"/>
          <w:b w:val="false"/>
          <w:i w:val="false"/>
          <w:color w:val="000000"/>
          <w:sz w:val="28"/>
        </w:rPr>
        <w:t>
      1) в статье 2:</w:t>
      </w:r>
    </w:p>
    <w:bookmarkEnd w:id="5"/>
    <w:bookmarkStart w:name="z11" w:id="6"/>
    <w:p>
      <w:pPr>
        <w:spacing w:after="0"/>
        <w:ind w:left="0"/>
        <w:jc w:val="both"/>
      </w:pPr>
      <w:r>
        <w:rPr>
          <w:rFonts w:ascii="Times New Roman"/>
          <w:b w:val="false"/>
          <w:i w:val="false"/>
          <w:color w:val="000000"/>
          <w:sz w:val="28"/>
        </w:rPr>
        <w:t>
      подпункты 7-1), 22-1), 22-2), 28) и 44-3) изложить в следующей редакции:</w:t>
      </w:r>
    </w:p>
    <w:bookmarkEnd w:id="6"/>
    <w:bookmarkStart w:name="z12" w:id="7"/>
    <w:p>
      <w:pPr>
        <w:spacing w:after="0"/>
        <w:ind w:left="0"/>
        <w:jc w:val="both"/>
      </w:pPr>
      <w:r>
        <w:rPr>
          <w:rFonts w:ascii="Times New Roman"/>
          <w:b w:val="false"/>
          <w:i w:val="false"/>
          <w:color w:val="000000"/>
          <w:sz w:val="28"/>
        </w:rPr>
        <w:t>
      "7-1) личный специальный счет – текущий банковский счет, открываемый получателями жилищных выплат в банке второго уровня для зачисления жилищных выплат и осуществления платежей на установленные цели;";</w:t>
      </w:r>
    </w:p>
    <w:bookmarkEnd w:id="7"/>
    <w:bookmarkStart w:name="z13" w:id="8"/>
    <w:p>
      <w:pPr>
        <w:spacing w:after="0"/>
        <w:ind w:left="0"/>
        <w:jc w:val="both"/>
      </w:pPr>
      <w:r>
        <w:rPr>
          <w:rFonts w:ascii="Times New Roman"/>
          <w:b w:val="false"/>
          <w:i w:val="false"/>
          <w:color w:val="000000"/>
          <w:sz w:val="28"/>
        </w:rPr>
        <w:t>
      "22-1) мобильный жилой дом – быстровозводимая и переносная жилая единица, отвечающая установленным строительным, санитарным, экологическим, противопожарным и другим обязательным нормам и правилам, предназначенная и используемая для проживания сотрудников специальных государственных органов, военнослужащих и членов их семей, расположенная в закрытых и обособленных военных городках, пограничных отделениях и иных закрытых объектах;</w:t>
      </w:r>
    </w:p>
    <w:bookmarkEnd w:id="8"/>
    <w:bookmarkStart w:name="z14" w:id="9"/>
    <w:p>
      <w:pPr>
        <w:spacing w:after="0"/>
        <w:ind w:left="0"/>
        <w:jc w:val="both"/>
      </w:pPr>
      <w:r>
        <w:rPr>
          <w:rFonts w:ascii="Times New Roman"/>
          <w:b w:val="false"/>
          <w:i w:val="false"/>
          <w:color w:val="000000"/>
          <w:sz w:val="28"/>
        </w:rPr>
        <w:t>
      22-2) целевой взнос – деньги, вносимые собственниками квартир, нежилых помещений для оплаты мероприятия, не предусмотренного сметой расходов на управление объектом кондоминиума и содержание общего имущества объекта кондоминиума на один календарный год;";</w:t>
      </w:r>
    </w:p>
    <w:bookmarkEnd w:id="9"/>
    <w:bookmarkStart w:name="z15" w:id="10"/>
    <w:p>
      <w:pPr>
        <w:spacing w:after="0"/>
        <w:ind w:left="0"/>
        <w:jc w:val="both"/>
      </w:pPr>
      <w:r>
        <w:rPr>
          <w:rFonts w:ascii="Times New Roman"/>
          <w:b w:val="false"/>
          <w:i w:val="false"/>
          <w:color w:val="000000"/>
          <w:sz w:val="28"/>
        </w:rPr>
        <w:t xml:space="preserve">
      "28) жилище – отдельная жилая единица (индивидуальный жилой дом, квартира, комната в общежитии, мобильный жилой дом), предназначенная </w:t>
      </w:r>
      <w:r>
        <w:br/>
      </w:r>
      <w:r>
        <w:rPr>
          <w:rFonts w:ascii="Times New Roman"/>
          <w:b w:val="false"/>
          <w:i w:val="false"/>
          <w:color w:val="000000"/>
          <w:sz w:val="28"/>
        </w:rPr>
        <w:t>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10"/>
    <w:bookmarkStart w:name="z16" w:id="11"/>
    <w:p>
      <w:pPr>
        <w:spacing w:after="0"/>
        <w:ind w:left="0"/>
        <w:jc w:val="both"/>
      </w:pPr>
      <w:r>
        <w:rPr>
          <w:rFonts w:ascii="Times New Roman"/>
          <w:b w:val="false"/>
          <w:i w:val="false"/>
          <w:color w:val="000000"/>
          <w:sz w:val="28"/>
        </w:rPr>
        <w:t>
      "44-3) получатели жилищных выплат – сотрудники специальных государственных органов, военнослужащие и лица, указанные в пункте 2 статьи 101-9 настоящего Закона, а также пунктах 6 или 7 статьи 55 Закона Республики Казахстан "О воинской службе и статусе военнослужащих", получающие жилищные выплаты;";</w:t>
      </w:r>
    </w:p>
    <w:bookmarkEnd w:id="11"/>
    <w:bookmarkStart w:name="z17" w:id="12"/>
    <w:p>
      <w:pPr>
        <w:spacing w:after="0"/>
        <w:ind w:left="0"/>
        <w:jc w:val="both"/>
      </w:pPr>
      <w:r>
        <w:rPr>
          <w:rFonts w:ascii="Times New Roman"/>
          <w:b w:val="false"/>
          <w:i w:val="false"/>
          <w:color w:val="000000"/>
          <w:sz w:val="28"/>
        </w:rPr>
        <w:t>
      2) пункт 2-1 статьи 3 изложить в следующей редакции:</w:t>
      </w:r>
    </w:p>
    <w:bookmarkEnd w:id="12"/>
    <w:bookmarkStart w:name="z18" w:id="13"/>
    <w:p>
      <w:pPr>
        <w:spacing w:after="0"/>
        <w:ind w:left="0"/>
        <w:jc w:val="both"/>
      </w:pPr>
      <w:r>
        <w:rPr>
          <w:rFonts w:ascii="Times New Roman"/>
          <w:b w:val="false"/>
          <w:i w:val="false"/>
          <w:color w:val="000000"/>
          <w:sz w:val="28"/>
        </w:rPr>
        <w:t>
      "2-1. Специальные государственные органы имеют служебные жилища, порядок формирования и предоставления которых устанавливается Правительством Республики Казахстан.";</w:t>
      </w:r>
    </w:p>
    <w:bookmarkEnd w:id="13"/>
    <w:bookmarkStart w:name="z19" w:id="14"/>
    <w:p>
      <w:pPr>
        <w:spacing w:after="0"/>
        <w:ind w:left="0"/>
        <w:jc w:val="both"/>
      </w:pPr>
      <w:r>
        <w:rPr>
          <w:rFonts w:ascii="Times New Roman"/>
          <w:b w:val="false"/>
          <w:i w:val="false"/>
          <w:color w:val="000000"/>
          <w:sz w:val="28"/>
        </w:rPr>
        <w:t>
      3) в статье 13:</w:t>
      </w:r>
    </w:p>
    <w:bookmarkEnd w:id="14"/>
    <w:bookmarkStart w:name="z20" w:id="15"/>
    <w:p>
      <w:pPr>
        <w:spacing w:after="0"/>
        <w:ind w:left="0"/>
        <w:jc w:val="both"/>
      </w:pPr>
      <w:r>
        <w:rPr>
          <w:rFonts w:ascii="Times New Roman"/>
          <w:b w:val="false"/>
          <w:i w:val="false"/>
          <w:color w:val="000000"/>
          <w:sz w:val="28"/>
        </w:rPr>
        <w:t>
      пункт 1 дополнить частью третьей следующего содержания:</w:t>
      </w:r>
    </w:p>
    <w:bookmarkEnd w:id="15"/>
    <w:bookmarkStart w:name="z21" w:id="16"/>
    <w:p>
      <w:pPr>
        <w:spacing w:after="0"/>
        <w:ind w:left="0"/>
        <w:jc w:val="both"/>
      </w:pPr>
      <w:r>
        <w:rPr>
          <w:rFonts w:ascii="Times New Roman"/>
          <w:b w:val="false"/>
          <w:i w:val="false"/>
          <w:color w:val="000000"/>
          <w:sz w:val="28"/>
        </w:rPr>
        <w:t>
      "Круг членов семьи сотрудников специальных государственных органов и военнослужащих, в том числе уволенных со службы, определяется в соответствии со статьей 101-10 настоящего Закона.";</w:t>
      </w:r>
    </w:p>
    <w:bookmarkEnd w:id="16"/>
    <w:bookmarkStart w:name="z22" w:id="17"/>
    <w:p>
      <w:pPr>
        <w:spacing w:after="0"/>
        <w:ind w:left="0"/>
        <w:jc w:val="both"/>
      </w:pPr>
      <w:r>
        <w:rPr>
          <w:rFonts w:ascii="Times New Roman"/>
          <w:b w:val="false"/>
          <w:i w:val="false"/>
          <w:color w:val="000000"/>
          <w:sz w:val="28"/>
        </w:rPr>
        <w:t>
      пункт 4 изложить в следующей редакции:</w:t>
      </w:r>
    </w:p>
    <w:bookmarkEnd w:id="17"/>
    <w:bookmarkStart w:name="z23" w:id="18"/>
    <w:p>
      <w:pPr>
        <w:spacing w:after="0"/>
        <w:ind w:left="0"/>
        <w:jc w:val="both"/>
      </w:pPr>
      <w:r>
        <w:rPr>
          <w:rFonts w:ascii="Times New Roman"/>
          <w:b w:val="false"/>
          <w:i w:val="false"/>
          <w:color w:val="000000"/>
          <w:sz w:val="28"/>
        </w:rPr>
        <w:t>
      "4. Служебные жилища из государственного жилищного фонда могут быть приватизированы по основаниям, предусмотренным пунктами 2 или 2-1 статьи 109 настоящего Закона.";</w:t>
      </w:r>
    </w:p>
    <w:bookmarkEnd w:id="18"/>
    <w:bookmarkStart w:name="z24" w:id="19"/>
    <w:p>
      <w:pPr>
        <w:spacing w:after="0"/>
        <w:ind w:left="0"/>
        <w:jc w:val="both"/>
      </w:pPr>
      <w:r>
        <w:rPr>
          <w:rFonts w:ascii="Times New Roman"/>
          <w:b w:val="false"/>
          <w:i w:val="false"/>
          <w:color w:val="000000"/>
          <w:sz w:val="28"/>
        </w:rPr>
        <w:t>
      в пункте 7:</w:t>
      </w:r>
    </w:p>
    <w:bookmarkEnd w:id="19"/>
    <w:bookmarkStart w:name="z25" w:id="20"/>
    <w:p>
      <w:pPr>
        <w:spacing w:after="0"/>
        <w:ind w:left="0"/>
        <w:jc w:val="both"/>
      </w:pPr>
      <w:r>
        <w:rPr>
          <w:rFonts w:ascii="Times New Roman"/>
          <w:b w:val="false"/>
          <w:i w:val="false"/>
          <w:color w:val="000000"/>
          <w:sz w:val="28"/>
        </w:rPr>
        <w:t>
      подпункт 5) изложить в следующей редакции:</w:t>
      </w:r>
    </w:p>
    <w:bookmarkEnd w:id="20"/>
    <w:bookmarkStart w:name="z26" w:id="21"/>
    <w:p>
      <w:pPr>
        <w:spacing w:after="0"/>
        <w:ind w:left="0"/>
        <w:jc w:val="both"/>
      </w:pPr>
      <w:r>
        <w:rPr>
          <w:rFonts w:ascii="Times New Roman"/>
          <w:b w:val="false"/>
          <w:i w:val="false"/>
          <w:color w:val="000000"/>
          <w:sz w:val="28"/>
        </w:rPr>
        <w:t>
      "5) находящиеся на территории закрытых и обособленных военных городков, пограничных отделений и иных закрытых объектов;";</w:t>
      </w:r>
    </w:p>
    <w:bookmarkEnd w:id="21"/>
    <w:bookmarkStart w:name="z27" w:id="22"/>
    <w:p>
      <w:pPr>
        <w:spacing w:after="0"/>
        <w:ind w:left="0"/>
        <w:jc w:val="both"/>
      </w:pPr>
      <w:r>
        <w:rPr>
          <w:rFonts w:ascii="Times New Roman"/>
          <w:b w:val="false"/>
          <w:i w:val="false"/>
          <w:color w:val="000000"/>
          <w:sz w:val="28"/>
        </w:rPr>
        <w:t>
      подпункт 9) исключить;</w:t>
      </w:r>
    </w:p>
    <w:bookmarkEnd w:id="22"/>
    <w:bookmarkStart w:name="z28" w:id="23"/>
    <w:p>
      <w:pPr>
        <w:spacing w:after="0"/>
        <w:ind w:left="0"/>
        <w:jc w:val="both"/>
      </w:pPr>
      <w:r>
        <w:rPr>
          <w:rFonts w:ascii="Times New Roman"/>
          <w:b w:val="false"/>
          <w:i w:val="false"/>
          <w:color w:val="000000"/>
          <w:sz w:val="28"/>
        </w:rPr>
        <w:t>
      подпункты 7) и 7-1) пункта 8 изложить в следующей редакции:</w:t>
      </w:r>
    </w:p>
    <w:bookmarkEnd w:id="23"/>
    <w:bookmarkStart w:name="z29" w:id="24"/>
    <w:p>
      <w:pPr>
        <w:spacing w:after="0"/>
        <w:ind w:left="0"/>
        <w:jc w:val="both"/>
      </w:pPr>
      <w:r>
        <w:rPr>
          <w:rFonts w:ascii="Times New Roman"/>
          <w:b w:val="false"/>
          <w:i w:val="false"/>
          <w:color w:val="000000"/>
          <w:sz w:val="28"/>
        </w:rPr>
        <w:t>
      "7) военнослужащие, сотрудники специальных государственных органов, а также лица, уволенные с воинской службы или со службы из специальных государственных органов по достижении предельного возраста состояния на службе, по состоянию здоровья или в связи с сокращением штатов:</w:t>
      </w:r>
    </w:p>
    <w:bookmarkEnd w:id="24"/>
    <w:bookmarkStart w:name="z30" w:id="25"/>
    <w:p>
      <w:pPr>
        <w:spacing w:after="0"/>
        <w:ind w:left="0"/>
        <w:jc w:val="both"/>
      </w:pPr>
      <w:r>
        <w:rPr>
          <w:rFonts w:ascii="Times New Roman"/>
          <w:b w:val="false"/>
          <w:i w:val="false"/>
          <w:color w:val="000000"/>
          <w:sz w:val="28"/>
        </w:rPr>
        <w:t>
      имеющие выслугу двадцать лет и более в календарном исчислении;</w:t>
      </w:r>
    </w:p>
    <w:bookmarkEnd w:id="25"/>
    <w:bookmarkStart w:name="z31" w:id="26"/>
    <w:p>
      <w:pPr>
        <w:spacing w:after="0"/>
        <w:ind w:left="0"/>
        <w:jc w:val="both"/>
      </w:pPr>
      <w:r>
        <w:rPr>
          <w:rFonts w:ascii="Times New Roman"/>
          <w:b w:val="false"/>
          <w:i w:val="false"/>
          <w:color w:val="000000"/>
          <w:sz w:val="28"/>
        </w:rPr>
        <w:t xml:space="preserve">
      имеющие выслугу десять лет и более в календарном исчислении и содержащие на иждивении детей с инвалидностью, в том числе детей старше восемнадцатилетнего возраста, получившие инвалидность до достижения им (ими) восемнадцатилетнего возраста. </w:t>
      </w:r>
    </w:p>
    <w:bookmarkEnd w:id="26"/>
    <w:bookmarkStart w:name="z32" w:id="27"/>
    <w:p>
      <w:pPr>
        <w:spacing w:after="0"/>
        <w:ind w:left="0"/>
        <w:jc w:val="both"/>
      </w:pPr>
      <w:r>
        <w:rPr>
          <w:rFonts w:ascii="Times New Roman"/>
          <w:b w:val="false"/>
          <w:i w:val="false"/>
          <w:color w:val="000000"/>
          <w:sz w:val="28"/>
        </w:rPr>
        <w:t>
      В случае смерти лиц, указанных в настоящем подпункте, право на безвозмездную приватизацию переходит к членам их семьи;</w:t>
      </w:r>
    </w:p>
    <w:bookmarkEnd w:id="27"/>
    <w:bookmarkStart w:name="z33" w:id="28"/>
    <w:p>
      <w:pPr>
        <w:spacing w:after="0"/>
        <w:ind w:left="0"/>
        <w:jc w:val="both"/>
      </w:pPr>
      <w:r>
        <w:rPr>
          <w:rFonts w:ascii="Times New Roman"/>
          <w:b w:val="false"/>
          <w:i w:val="false"/>
          <w:color w:val="000000"/>
          <w:sz w:val="28"/>
        </w:rPr>
        <w:t>
      7-1) члены семьи военнослужащего, сотрудника специального государственного органа, органа внутренних дел, погибшего (умершего) при прохождении службы, независимо от выслуги лет, кроме погибшего (умершего) в результате самоубийства (за исключением случаев доведения до самоубийства), совершения уголовного правонарушения, немедицинского употребления веществ, вызывающих состояние алкогольного, наркотического, психотропного, токсикоманического опьянения (их аналогов);";</w:t>
      </w:r>
    </w:p>
    <w:bookmarkEnd w:id="28"/>
    <w:bookmarkStart w:name="z34" w:id="29"/>
    <w:p>
      <w:pPr>
        <w:spacing w:after="0"/>
        <w:ind w:left="0"/>
        <w:jc w:val="both"/>
      </w:pPr>
      <w:r>
        <w:rPr>
          <w:rFonts w:ascii="Times New Roman"/>
          <w:b w:val="false"/>
          <w:i w:val="false"/>
          <w:color w:val="000000"/>
          <w:sz w:val="28"/>
        </w:rPr>
        <w:t>
      пункт 10 дополнить подпунктом 4) следующего содержания:</w:t>
      </w:r>
    </w:p>
    <w:bookmarkEnd w:id="29"/>
    <w:bookmarkStart w:name="z35" w:id="30"/>
    <w:p>
      <w:pPr>
        <w:spacing w:after="0"/>
        <w:ind w:left="0"/>
        <w:jc w:val="both"/>
      </w:pPr>
      <w:r>
        <w:rPr>
          <w:rFonts w:ascii="Times New Roman"/>
          <w:b w:val="false"/>
          <w:i w:val="false"/>
          <w:color w:val="000000"/>
          <w:sz w:val="28"/>
        </w:rPr>
        <w:t>
      "4) получили жилищные выплаты, предусмотренные пунктом 6 статьи 101-1, пунктами 4 или 6 статьи 101-2, пунктом 2 статьи 101-9 настоящего Закона, или исполнили обязательства в полном объеме с использованием жилищных выплат по договору, заключенному в целях, предусмотренных подпунктами 1), 3), 4), 5) или 7) статьи 101-5 настоящего Закона, а также для оплаты аренды жилища с последующим выкупом.";</w:t>
      </w:r>
    </w:p>
    <w:bookmarkEnd w:id="30"/>
    <w:bookmarkStart w:name="z36" w:id="31"/>
    <w:p>
      <w:pPr>
        <w:spacing w:after="0"/>
        <w:ind w:left="0"/>
        <w:jc w:val="both"/>
      </w:pPr>
      <w:r>
        <w:rPr>
          <w:rFonts w:ascii="Times New Roman"/>
          <w:b w:val="false"/>
          <w:i w:val="false"/>
          <w:color w:val="000000"/>
          <w:sz w:val="28"/>
        </w:rPr>
        <w:t>
      4) пункт 3-3 статьи 67 изложить в следующей редакции:</w:t>
      </w:r>
    </w:p>
    <w:bookmarkEnd w:id="31"/>
    <w:bookmarkStart w:name="z37" w:id="32"/>
    <w:p>
      <w:pPr>
        <w:spacing w:after="0"/>
        <w:ind w:left="0"/>
        <w:jc w:val="both"/>
      </w:pPr>
      <w:r>
        <w:rPr>
          <w:rFonts w:ascii="Times New Roman"/>
          <w:b w:val="false"/>
          <w:i w:val="false"/>
          <w:color w:val="000000"/>
          <w:sz w:val="28"/>
        </w:rPr>
        <w:t>
      "3-3. Служебные жилища жилищного фонда государственных учреждений органов национальной безопасности и органов внутренних дел в данном населенном пункте, не подлежащие приватизации, предоставляются на период прохождения службы (трудовых отношений) лицам, признанным нуждающимися в жилище и состоящим, соответственно, в кадрах органов национальной безопасности и органов внутренних дел.";</w:t>
      </w:r>
    </w:p>
    <w:bookmarkEnd w:id="32"/>
    <w:bookmarkStart w:name="z38" w:id="33"/>
    <w:p>
      <w:pPr>
        <w:spacing w:after="0"/>
        <w:ind w:left="0"/>
        <w:jc w:val="both"/>
      </w:pPr>
      <w:r>
        <w:rPr>
          <w:rFonts w:ascii="Times New Roman"/>
          <w:b w:val="false"/>
          <w:i w:val="false"/>
          <w:color w:val="000000"/>
          <w:sz w:val="28"/>
        </w:rPr>
        <w:t>
      5) часть первую статьи 96 изложить в следующей редакции:</w:t>
      </w:r>
    </w:p>
    <w:bookmarkEnd w:id="33"/>
    <w:bookmarkStart w:name="z39" w:id="34"/>
    <w:p>
      <w:pPr>
        <w:spacing w:after="0"/>
        <w:ind w:left="0"/>
        <w:jc w:val="both"/>
      </w:pPr>
      <w:r>
        <w:rPr>
          <w:rFonts w:ascii="Times New Roman"/>
          <w:b w:val="false"/>
          <w:i w:val="false"/>
          <w:color w:val="000000"/>
          <w:sz w:val="28"/>
        </w:rPr>
        <w:t>
      "Порядок обмена жилищами из государственного жилищного фонда определяется правовыми режимами жилищ, установленными статьями 98, 101 или 110 настоящего Закона.";</w:t>
      </w:r>
    </w:p>
    <w:bookmarkEnd w:id="34"/>
    <w:bookmarkStart w:name="z40" w:id="35"/>
    <w:p>
      <w:pPr>
        <w:spacing w:after="0"/>
        <w:ind w:left="0"/>
        <w:jc w:val="both"/>
      </w:pPr>
      <w:r>
        <w:rPr>
          <w:rFonts w:ascii="Times New Roman"/>
          <w:b w:val="false"/>
          <w:i w:val="false"/>
          <w:color w:val="000000"/>
          <w:sz w:val="28"/>
        </w:rPr>
        <w:t>
      6) пункт 4 статьи 101 изложить в следующей редакции:</w:t>
      </w:r>
    </w:p>
    <w:bookmarkEnd w:id="35"/>
    <w:bookmarkStart w:name="z41" w:id="36"/>
    <w:p>
      <w:pPr>
        <w:spacing w:after="0"/>
        <w:ind w:left="0"/>
        <w:jc w:val="both"/>
      </w:pPr>
      <w:r>
        <w:rPr>
          <w:rFonts w:ascii="Times New Roman"/>
          <w:b w:val="false"/>
          <w:i w:val="false"/>
          <w:color w:val="000000"/>
          <w:sz w:val="28"/>
        </w:rPr>
        <w:t>
      "4. Военнослужащие или сотрудники специальных государственных органов, имеющие выслугу десять лет и более в календарном исчислении, а также лица, уволенные с воинской службы или со службы из специальных государственных органов по достижении предельного возраста состояния на службе, по состоянию здоровья или в связи с сокращением штатов, вправе приватизировать по остаточной стоимости занимаемые жилища, приравненные к служебным.</w:t>
      </w:r>
    </w:p>
    <w:bookmarkEnd w:id="36"/>
    <w:bookmarkStart w:name="z42" w:id="37"/>
    <w:p>
      <w:pPr>
        <w:spacing w:after="0"/>
        <w:ind w:left="0"/>
        <w:jc w:val="both"/>
      </w:pPr>
      <w:r>
        <w:rPr>
          <w:rFonts w:ascii="Times New Roman"/>
          <w:b w:val="false"/>
          <w:i w:val="false"/>
          <w:color w:val="000000"/>
          <w:sz w:val="28"/>
        </w:rPr>
        <w:t>
      Военнослужащие, сотрудники специальных государственных органов, а также лица, уволенные с воинской службы или со службы из специальных государственных органов по достижении предельного возраста состояния на службе, по состоянию здоровья или в связи с сокращением штатов, имеющие выслугу двадцать лет и более в календарном исчислении, вправе приватизировать занимаемые жилища, приравненные к служебным, безвозмездно.</w:t>
      </w:r>
    </w:p>
    <w:bookmarkEnd w:id="37"/>
    <w:bookmarkStart w:name="z43" w:id="38"/>
    <w:p>
      <w:pPr>
        <w:spacing w:after="0"/>
        <w:ind w:left="0"/>
        <w:jc w:val="both"/>
      </w:pPr>
      <w:r>
        <w:rPr>
          <w:rFonts w:ascii="Times New Roman"/>
          <w:b w:val="false"/>
          <w:i w:val="false"/>
          <w:color w:val="000000"/>
          <w:sz w:val="28"/>
        </w:rPr>
        <w:t>
      В случае смерти (гибели) лиц, определенных настоящим пунктом, право приватизации переходит к членам семьи умершего (погибшего).";</w:t>
      </w:r>
    </w:p>
    <w:bookmarkEnd w:id="38"/>
    <w:bookmarkStart w:name="z44" w:id="39"/>
    <w:p>
      <w:pPr>
        <w:spacing w:after="0"/>
        <w:ind w:left="0"/>
        <w:jc w:val="both"/>
      </w:pPr>
      <w:r>
        <w:rPr>
          <w:rFonts w:ascii="Times New Roman"/>
          <w:b w:val="false"/>
          <w:i w:val="false"/>
          <w:color w:val="000000"/>
          <w:sz w:val="28"/>
        </w:rPr>
        <w:t>
      7) в статье 101-1:</w:t>
      </w:r>
    </w:p>
    <w:bookmarkEnd w:id="39"/>
    <w:bookmarkStart w:name="z45" w:id="40"/>
    <w:p>
      <w:pPr>
        <w:spacing w:after="0"/>
        <w:ind w:left="0"/>
        <w:jc w:val="both"/>
      </w:pPr>
      <w:r>
        <w:rPr>
          <w:rFonts w:ascii="Times New Roman"/>
          <w:b w:val="false"/>
          <w:i w:val="false"/>
          <w:color w:val="000000"/>
          <w:sz w:val="28"/>
        </w:rPr>
        <w:t>
      часть первую пункта 1 изложить в следующей редакции:</w:t>
      </w:r>
    </w:p>
    <w:bookmarkEnd w:id="40"/>
    <w:bookmarkStart w:name="z46" w:id="41"/>
    <w:p>
      <w:pPr>
        <w:spacing w:after="0"/>
        <w:ind w:left="0"/>
        <w:jc w:val="both"/>
      </w:pPr>
      <w:r>
        <w:rPr>
          <w:rFonts w:ascii="Times New Roman"/>
          <w:b w:val="false"/>
          <w:i w:val="false"/>
          <w:color w:val="000000"/>
          <w:sz w:val="28"/>
        </w:rPr>
        <w:t>
      "1. Реализация права на жилище сотрудниками специальных государственных органов (за исключением курсантов и слушателей специальных (военных) учебных заведений) осуществляется со дня признания их нуждающимися в жилище в установленном настоящей главой порядке путем предоставления служебного жилища или перечисления на их личный специальный счет жилищных выплат. В случаях, предусмотренных пунктами 7 и 8 настоящей статьи, реализация права на жилище осуществляется путем предоставления служебного жилища и перечисления на их личный специальный счет жилищных выплат. В случаях, когда сотрудники специальных государственных органов либо их супруг (супруга) получили денежную компенсацию взамен права безвозмездной приватизации, исполнили обязательства по договору, заключенному в целях, предусмотренных подпунктами 1), 3), 4), 5) или 7) статьи 101-5 настоящего Закона, а также для оплаты аренды жилища с последующим выкупом, реализовали право на приватизацию жилища из государственного жилищного фонда, реализация права на жилище осуществляется путем предоставления служебного жилища, а в случаях отсутствия служебного жилища, отвечающего норме площади жилища установленного настоящей статьей, на их личный специальный счет перечисляются жилищные выплаты, которые используются только для аренды жилища.";</w:t>
      </w:r>
    </w:p>
    <w:bookmarkEnd w:id="41"/>
    <w:bookmarkStart w:name="z47" w:id="42"/>
    <w:p>
      <w:pPr>
        <w:spacing w:after="0"/>
        <w:ind w:left="0"/>
        <w:jc w:val="both"/>
      </w:pPr>
      <w:r>
        <w:rPr>
          <w:rFonts w:ascii="Times New Roman"/>
          <w:b w:val="false"/>
          <w:i w:val="false"/>
          <w:color w:val="000000"/>
          <w:sz w:val="28"/>
        </w:rPr>
        <w:t>
      часть вторую пункта 2 изложить в следующей редакции:</w:t>
      </w:r>
    </w:p>
    <w:bookmarkEnd w:id="42"/>
    <w:bookmarkStart w:name="z48" w:id="43"/>
    <w:p>
      <w:pPr>
        <w:spacing w:after="0"/>
        <w:ind w:left="0"/>
        <w:jc w:val="both"/>
      </w:pPr>
      <w:r>
        <w:rPr>
          <w:rFonts w:ascii="Times New Roman"/>
          <w:b w:val="false"/>
          <w:i w:val="false"/>
          <w:color w:val="000000"/>
          <w:sz w:val="28"/>
        </w:rPr>
        <w:t>
      "Личный специальный счет открывается и обслуживается получателем жилищных выплат самостоятельно.";</w:t>
      </w:r>
    </w:p>
    <w:bookmarkEnd w:id="43"/>
    <w:bookmarkStart w:name="z49" w:id="44"/>
    <w:p>
      <w:pPr>
        <w:spacing w:after="0"/>
        <w:ind w:left="0"/>
        <w:jc w:val="both"/>
      </w:pPr>
      <w:r>
        <w:rPr>
          <w:rFonts w:ascii="Times New Roman"/>
          <w:b w:val="false"/>
          <w:i w:val="false"/>
          <w:color w:val="000000"/>
          <w:sz w:val="28"/>
        </w:rPr>
        <w:t>
      пункты 4 и 5 изложить в следующей редакции:</w:t>
      </w:r>
    </w:p>
    <w:bookmarkEnd w:id="44"/>
    <w:bookmarkStart w:name="z50" w:id="45"/>
    <w:p>
      <w:pPr>
        <w:spacing w:after="0"/>
        <w:ind w:left="0"/>
        <w:jc w:val="both"/>
      </w:pPr>
      <w:r>
        <w:rPr>
          <w:rFonts w:ascii="Times New Roman"/>
          <w:b w:val="false"/>
          <w:i w:val="false"/>
          <w:color w:val="000000"/>
          <w:sz w:val="28"/>
        </w:rPr>
        <w:t>
      "4. Сотрудники специальных государственных органов имеют право приватизировать занимаемые ими жилища из государственного жилищного фонда в порядке, установленном настоящим Законом.</w:t>
      </w:r>
    </w:p>
    <w:bookmarkEnd w:id="45"/>
    <w:bookmarkStart w:name="z51" w:id="46"/>
    <w:p>
      <w:pPr>
        <w:spacing w:after="0"/>
        <w:ind w:left="0"/>
        <w:jc w:val="both"/>
      </w:pPr>
      <w:r>
        <w:rPr>
          <w:rFonts w:ascii="Times New Roman"/>
          <w:b w:val="false"/>
          <w:i w:val="false"/>
          <w:color w:val="000000"/>
          <w:sz w:val="28"/>
        </w:rPr>
        <w:t>
      5. Сотрудники специальных государственных органов за периоды необеспеченности жилищем, при увольнении со службы по достижении предельного возраста состояния на службе, по состоянию здоровья, в связи с сокращением штатов, по истечении срока контракта о прохождении службы, в случае существенного и (или) систематического (два и более раз) нарушения в отношении него условий контракта или по семейным обстоятельствам получают жилищные выплаты со дня поступления на службу в специальные государственные органы, Вооруженные Силы, другие войска и воинские формирования и до 1 января 2013 года, а в случае их перевода после указанной даты с Вооруженных Сил, других войск и воинских формирований, до 1 января 2018 года, за минусом периодов ранее осуществленных жилищных выплат, а также наличия жилища из государственного жилищного фонда по территории Республики Казахстан или на праве частной собственности по местам прохождения службы.</w:t>
      </w:r>
    </w:p>
    <w:bookmarkEnd w:id="46"/>
    <w:bookmarkStart w:name="z52" w:id="47"/>
    <w:p>
      <w:pPr>
        <w:spacing w:after="0"/>
        <w:ind w:left="0"/>
        <w:jc w:val="both"/>
      </w:pPr>
      <w:r>
        <w:rPr>
          <w:rFonts w:ascii="Times New Roman"/>
          <w:b w:val="false"/>
          <w:i w:val="false"/>
          <w:color w:val="000000"/>
          <w:sz w:val="28"/>
        </w:rPr>
        <w:t>
      При этом, наличие доли менее пятидесяти процентов в жилище не учитывается.</w:t>
      </w:r>
    </w:p>
    <w:bookmarkEnd w:id="47"/>
    <w:bookmarkStart w:name="z53" w:id="48"/>
    <w:p>
      <w:pPr>
        <w:spacing w:after="0"/>
        <w:ind w:left="0"/>
        <w:jc w:val="both"/>
      </w:pPr>
      <w:r>
        <w:rPr>
          <w:rFonts w:ascii="Times New Roman"/>
          <w:b w:val="false"/>
          <w:i w:val="false"/>
          <w:color w:val="000000"/>
          <w:sz w:val="28"/>
        </w:rPr>
        <w:t>
      Сотрудникам специальных государственных органов, проживавшим до 1 января 2018 года в служебном жилище, не подлежащем приватизации, при увольнении со службы по достижении предельного возраста состояния на службе, по состоянию здоровья, в связи с сокращением штатов, по истечении срока контракта о прохождении службы, в случае существенного и (или) систематического (два и более раз) нарушения в отношении него условий контракта или по семейным обстоятельствам, жилищные выплаты осуществляются за периоды проживания в указанном жилище в размере пятидесяти процентов от размера жилищных выплат, определенного в соответствии с настоящей главой.</w:t>
      </w:r>
    </w:p>
    <w:bookmarkEnd w:id="48"/>
    <w:bookmarkStart w:name="z54" w:id="49"/>
    <w:p>
      <w:pPr>
        <w:spacing w:after="0"/>
        <w:ind w:left="0"/>
        <w:jc w:val="both"/>
      </w:pPr>
      <w:r>
        <w:rPr>
          <w:rFonts w:ascii="Times New Roman"/>
          <w:b w:val="false"/>
          <w:i w:val="false"/>
          <w:color w:val="000000"/>
          <w:sz w:val="28"/>
        </w:rPr>
        <w:t>
      Действие настоящего пункта не распространяется на сотрудников специальных государственных органов в случаях, если они либо их супруг (супруга):</w:t>
      </w:r>
    </w:p>
    <w:bookmarkEnd w:id="49"/>
    <w:bookmarkStart w:name="z55" w:id="50"/>
    <w:p>
      <w:pPr>
        <w:spacing w:after="0"/>
        <w:ind w:left="0"/>
        <w:jc w:val="both"/>
      </w:pPr>
      <w:r>
        <w:rPr>
          <w:rFonts w:ascii="Times New Roman"/>
          <w:b w:val="false"/>
          <w:i w:val="false"/>
          <w:color w:val="000000"/>
          <w:sz w:val="28"/>
        </w:rPr>
        <w:t>
      1)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w:t>
      </w:r>
    </w:p>
    <w:bookmarkEnd w:id="50"/>
    <w:bookmarkStart w:name="z56" w:id="51"/>
    <w:p>
      <w:pPr>
        <w:spacing w:after="0"/>
        <w:ind w:left="0"/>
        <w:jc w:val="both"/>
      </w:pPr>
      <w:r>
        <w:rPr>
          <w:rFonts w:ascii="Times New Roman"/>
          <w:b w:val="false"/>
          <w:i w:val="false"/>
          <w:color w:val="000000"/>
          <w:sz w:val="28"/>
        </w:rPr>
        <w:t>
      2) получили жилищные выплаты, предусмотренные пунктом 5 настоящей статьи или пунктами 4 или 5 статьи 101-2 настоящего Закона;</w:t>
      </w:r>
    </w:p>
    <w:bookmarkEnd w:id="51"/>
    <w:bookmarkStart w:name="z57" w:id="52"/>
    <w:p>
      <w:pPr>
        <w:spacing w:after="0"/>
        <w:ind w:left="0"/>
        <w:jc w:val="both"/>
      </w:pPr>
      <w:r>
        <w:rPr>
          <w:rFonts w:ascii="Times New Roman"/>
          <w:b w:val="false"/>
          <w:i w:val="false"/>
          <w:color w:val="000000"/>
          <w:sz w:val="28"/>
        </w:rPr>
        <w:t>
      3) исполнили обязательство по договору, заключенному в целях, предусмотренных подпунктами 1), 3), 4), 5) или 7) статьи 101-5 настоящего Закона, а также для оплаты аренды жилища с последующим выкупом;</w:t>
      </w:r>
    </w:p>
    <w:bookmarkEnd w:id="52"/>
    <w:bookmarkStart w:name="z58" w:id="53"/>
    <w:p>
      <w:pPr>
        <w:spacing w:after="0"/>
        <w:ind w:left="0"/>
        <w:jc w:val="both"/>
      </w:pPr>
      <w:r>
        <w:rPr>
          <w:rFonts w:ascii="Times New Roman"/>
          <w:b w:val="false"/>
          <w:i w:val="false"/>
          <w:color w:val="000000"/>
          <w:sz w:val="28"/>
        </w:rPr>
        <w:t>
      4) имеют жилище на праве собственности в данном населенном пункте, за исключением случаев, когда обязательство по договору, заключенному в целях, предусмотренных подпунктами 1), 3), 4), 5) и 7) статьи 101-5 настоящего Закона, а также для оплаты аренды жилища с последующим выкупом не исполнено.";</w:t>
      </w:r>
    </w:p>
    <w:bookmarkEnd w:id="53"/>
    <w:bookmarkStart w:name="z59" w:id="54"/>
    <w:p>
      <w:pPr>
        <w:spacing w:after="0"/>
        <w:ind w:left="0"/>
        <w:jc w:val="both"/>
      </w:pPr>
      <w:r>
        <w:rPr>
          <w:rFonts w:ascii="Times New Roman"/>
          <w:b w:val="false"/>
          <w:i w:val="false"/>
          <w:color w:val="000000"/>
          <w:sz w:val="28"/>
        </w:rPr>
        <w:t>
      части вторую и третью пункта 6 изложить в следующей редакции:</w:t>
      </w:r>
    </w:p>
    <w:bookmarkEnd w:id="54"/>
    <w:bookmarkStart w:name="z60" w:id="55"/>
    <w:p>
      <w:pPr>
        <w:spacing w:after="0"/>
        <w:ind w:left="0"/>
        <w:jc w:val="both"/>
      </w:pPr>
      <w:r>
        <w:rPr>
          <w:rFonts w:ascii="Times New Roman"/>
          <w:b w:val="false"/>
          <w:i w:val="false"/>
          <w:color w:val="000000"/>
          <w:sz w:val="28"/>
        </w:rPr>
        <w:t>
      "Размер единовременной денежной компенсации определяется путем умножения нормы полезной площади, соответствующей на момент его увольнения составу семьи, включая самого сотрудника, на цену одного квадратного метра продажи нового жилища в соответствующем регионе Республики Казахстан, в котором сотрудник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55"/>
    <w:bookmarkStart w:name="z61" w:id="56"/>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w:t>
      </w:r>
    </w:p>
    <w:bookmarkEnd w:id="56"/>
    <w:bookmarkStart w:name="z62" w:id="57"/>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доказано, что увечье (ранение, травма, контузия) или заболевание наступило при совершении сотрудником специального государственного органа противоправных действий или по причине алкогольного, наркотического, психотропного, токсикоманического опьянения (их аналогов), или в результате причинения себе какого-либо телесного повреждения (членовредительства) или иного вреда своему здоровью;</w:t>
      </w:r>
    </w:p>
    <w:bookmarkEnd w:id="57"/>
    <w:bookmarkStart w:name="z63" w:id="58"/>
    <w:p>
      <w:pPr>
        <w:spacing w:after="0"/>
        <w:ind w:left="0"/>
        <w:jc w:val="both"/>
      </w:pPr>
      <w:r>
        <w:rPr>
          <w:rFonts w:ascii="Times New Roman"/>
          <w:b w:val="false"/>
          <w:i w:val="false"/>
          <w:color w:val="000000"/>
          <w:sz w:val="28"/>
        </w:rPr>
        <w:t>
      2) сотрудник реализовал право на приватизацию жилища из государственного жилищного фонда, за исключением осуществления приватизации жилища через купонный механизм;</w:t>
      </w:r>
    </w:p>
    <w:bookmarkEnd w:id="58"/>
    <w:bookmarkStart w:name="z64" w:id="59"/>
    <w:p>
      <w:pPr>
        <w:spacing w:after="0"/>
        <w:ind w:left="0"/>
        <w:jc w:val="both"/>
      </w:pPr>
      <w:r>
        <w:rPr>
          <w:rFonts w:ascii="Times New Roman"/>
          <w:b w:val="false"/>
          <w:i w:val="false"/>
          <w:color w:val="000000"/>
          <w:sz w:val="28"/>
        </w:rPr>
        <w:t>
      3) исполнено обязательство по договору, заключенному в целях, предусмотренных подпунктами 1), 3), 4), 5) или 7) статьи 101-5 настоящего Закона, а также для оплаты аренды жилища с последующим выкупом;</w:t>
      </w:r>
    </w:p>
    <w:bookmarkEnd w:id="59"/>
    <w:bookmarkStart w:name="z65" w:id="60"/>
    <w:p>
      <w:pPr>
        <w:spacing w:after="0"/>
        <w:ind w:left="0"/>
        <w:jc w:val="both"/>
      </w:pPr>
      <w:r>
        <w:rPr>
          <w:rFonts w:ascii="Times New Roman"/>
          <w:b w:val="false"/>
          <w:i w:val="false"/>
          <w:color w:val="000000"/>
          <w:sz w:val="28"/>
        </w:rPr>
        <w:t>
      4) сотрудник имеет жилище на праве собственности в данном населенном пункте, за исключением случаев, когда обязательство по договору, заключенному в целях, предусмотренных подпунктами 1), 3), 4), 5) или 7) статьи 101-5 настоящего Закона, а также для оплаты аренды жилища с последующим выкупом не исполнено.";</w:t>
      </w:r>
    </w:p>
    <w:bookmarkEnd w:id="60"/>
    <w:bookmarkStart w:name="z66" w:id="61"/>
    <w:p>
      <w:pPr>
        <w:spacing w:after="0"/>
        <w:ind w:left="0"/>
        <w:jc w:val="both"/>
      </w:pPr>
      <w:r>
        <w:rPr>
          <w:rFonts w:ascii="Times New Roman"/>
          <w:b w:val="false"/>
          <w:i w:val="false"/>
          <w:color w:val="000000"/>
          <w:sz w:val="28"/>
        </w:rPr>
        <w:t>
      пункт 7 изложить в следующей редакции:</w:t>
      </w:r>
    </w:p>
    <w:bookmarkEnd w:id="61"/>
    <w:bookmarkStart w:name="z67" w:id="62"/>
    <w:p>
      <w:pPr>
        <w:spacing w:after="0"/>
        <w:ind w:left="0"/>
        <w:jc w:val="both"/>
      </w:pPr>
      <w:r>
        <w:rPr>
          <w:rFonts w:ascii="Times New Roman"/>
          <w:b w:val="false"/>
          <w:i w:val="false"/>
          <w:color w:val="000000"/>
          <w:sz w:val="28"/>
        </w:rPr>
        <w:t>
      "7. Сотрудникам специальных государственных органов, обеспеченным служебным жилищем, находящимся на территории закрытых и обособленных военных городков, пограничных отделений и иных закрытых объектов или в общежитии, жилищные выплаты производятся в размере пятидесяти процентов от размера жилищных выплат, определенного в соответствии с настоящей главой.</w:t>
      </w:r>
    </w:p>
    <w:bookmarkEnd w:id="62"/>
    <w:bookmarkStart w:name="z68" w:id="63"/>
    <w:p>
      <w:pPr>
        <w:spacing w:after="0"/>
        <w:ind w:left="0"/>
        <w:jc w:val="both"/>
      </w:pPr>
      <w:r>
        <w:rPr>
          <w:rFonts w:ascii="Times New Roman"/>
          <w:b w:val="false"/>
          <w:i w:val="false"/>
          <w:color w:val="000000"/>
          <w:sz w:val="28"/>
        </w:rPr>
        <w:t>
      Жилищные выплаты, предусмотренные настоящим пунктом, не выплачиваются в случаях, если сотрудники специальных государственных органов либо их супруг (супруга):</w:t>
      </w:r>
    </w:p>
    <w:bookmarkEnd w:id="63"/>
    <w:bookmarkStart w:name="z69" w:id="64"/>
    <w:p>
      <w:pPr>
        <w:spacing w:after="0"/>
        <w:ind w:left="0"/>
        <w:jc w:val="both"/>
      </w:pPr>
      <w:r>
        <w:rPr>
          <w:rFonts w:ascii="Times New Roman"/>
          <w:b w:val="false"/>
          <w:i w:val="false"/>
          <w:color w:val="000000"/>
          <w:sz w:val="28"/>
        </w:rPr>
        <w:t>
      1) получили денежную компенсацию взамен права безвозмездной приватизации;</w:t>
      </w:r>
    </w:p>
    <w:bookmarkEnd w:id="64"/>
    <w:bookmarkStart w:name="z70" w:id="65"/>
    <w:p>
      <w:pPr>
        <w:spacing w:after="0"/>
        <w:ind w:left="0"/>
        <w:jc w:val="both"/>
      </w:pPr>
      <w:r>
        <w:rPr>
          <w:rFonts w:ascii="Times New Roman"/>
          <w:b w:val="false"/>
          <w:i w:val="false"/>
          <w:color w:val="000000"/>
          <w:sz w:val="28"/>
        </w:rPr>
        <w:t>
      2) исполнили обязательства по договору, заключенному в целях, предусмотренных подпунктами 1), 3), 4), 5) или 7) статьи 101-5 настоящего Закона, а также для оплаты аренды жилища с последующим выкупом;</w:t>
      </w:r>
    </w:p>
    <w:bookmarkEnd w:id="65"/>
    <w:bookmarkStart w:name="z71" w:id="66"/>
    <w:p>
      <w:pPr>
        <w:spacing w:after="0"/>
        <w:ind w:left="0"/>
        <w:jc w:val="both"/>
      </w:pPr>
      <w:r>
        <w:rPr>
          <w:rFonts w:ascii="Times New Roman"/>
          <w:b w:val="false"/>
          <w:i w:val="false"/>
          <w:color w:val="000000"/>
          <w:sz w:val="28"/>
        </w:rPr>
        <w:t>
      3) реализовали право на безвозмездную приватизацию жилища из государственного жилищного фонда.";</w:t>
      </w:r>
    </w:p>
    <w:bookmarkEnd w:id="66"/>
    <w:bookmarkStart w:name="z72" w:id="67"/>
    <w:p>
      <w:pPr>
        <w:spacing w:after="0"/>
        <w:ind w:left="0"/>
        <w:jc w:val="both"/>
      </w:pPr>
      <w:r>
        <w:rPr>
          <w:rFonts w:ascii="Times New Roman"/>
          <w:b w:val="false"/>
          <w:i w:val="false"/>
          <w:color w:val="000000"/>
          <w:sz w:val="28"/>
        </w:rPr>
        <w:t>
      8) в статье 101-2:</w:t>
      </w:r>
    </w:p>
    <w:bookmarkEnd w:id="67"/>
    <w:bookmarkStart w:name="z73" w:id="68"/>
    <w:p>
      <w:pPr>
        <w:spacing w:after="0"/>
        <w:ind w:left="0"/>
        <w:jc w:val="both"/>
      </w:pPr>
      <w:r>
        <w:rPr>
          <w:rFonts w:ascii="Times New Roman"/>
          <w:b w:val="false"/>
          <w:i w:val="false"/>
          <w:color w:val="000000"/>
          <w:sz w:val="28"/>
        </w:rPr>
        <w:t>
      в пункте 1:</w:t>
      </w:r>
    </w:p>
    <w:bookmarkEnd w:id="68"/>
    <w:bookmarkStart w:name="z74" w:id="69"/>
    <w:p>
      <w:pPr>
        <w:spacing w:after="0"/>
        <w:ind w:left="0"/>
        <w:jc w:val="both"/>
      </w:pPr>
      <w:r>
        <w:rPr>
          <w:rFonts w:ascii="Times New Roman"/>
          <w:b w:val="false"/>
          <w:i w:val="false"/>
          <w:color w:val="000000"/>
          <w:sz w:val="28"/>
        </w:rPr>
        <w:t>
      часть первую изложить в следующей редакции:</w:t>
      </w:r>
    </w:p>
    <w:bookmarkEnd w:id="69"/>
    <w:bookmarkStart w:name="z75" w:id="70"/>
    <w:p>
      <w:pPr>
        <w:spacing w:after="0"/>
        <w:ind w:left="0"/>
        <w:jc w:val="both"/>
      </w:pPr>
      <w:r>
        <w:rPr>
          <w:rFonts w:ascii="Times New Roman"/>
          <w:b w:val="false"/>
          <w:i w:val="false"/>
          <w:color w:val="000000"/>
          <w:sz w:val="28"/>
        </w:rPr>
        <w:t>
      "1. Реализация права на жилище военнослужащими (за исключением военнослужащих срочной службы, курсантов и кадетов военных учебных заведений, военнообязанных, призванных на воинские сборы) осуществляется со дня признания их нуждающимися в жилище в установленном настоящей главой порядке путем предоставления служебного жилища или перечисления на их личный специальный счет жилищных выплат. В случаях, предусмотренных пунктами 7 и 10 настоящей статьи, реализация права на жилище осуществляется путем предоставления служебного жилища и перечисления на их личный специальный счет жилищных выплат. В случаях, когда военнослужащие либо их супруг (супруга) получили денежную компенсацию взамен права безвозмездной приватизации, исполнили обязательства по договору, заключенному в целях, предусмотренных подпунктами 1), 3), 4), 5) или 7) статьи 101-5 настоящего Закона, а также для оплаты аренды жилища с последующим выкупом, реализовали право на приватизацию жилища из государственного жилищного фонда, реализация права на жилище осуществляется путем предоставления служебного жилища, а в случаях отсутствия служебного жилища, отвечающего норме площади жилища, установленного настоящей статьей, на их личный специальный счет перечисляются жилищные выплаты, которые используются только для аренды жилища.";</w:t>
      </w:r>
    </w:p>
    <w:bookmarkEnd w:id="70"/>
    <w:bookmarkStart w:name="z76" w:id="71"/>
    <w:p>
      <w:pPr>
        <w:spacing w:after="0"/>
        <w:ind w:left="0"/>
        <w:jc w:val="both"/>
      </w:pPr>
      <w:r>
        <w:rPr>
          <w:rFonts w:ascii="Times New Roman"/>
          <w:b w:val="false"/>
          <w:i w:val="false"/>
          <w:color w:val="000000"/>
          <w:sz w:val="28"/>
        </w:rPr>
        <w:t>
      часть четвертую изложить в следующей редакции:</w:t>
      </w:r>
    </w:p>
    <w:bookmarkEnd w:id="71"/>
    <w:bookmarkStart w:name="z77" w:id="72"/>
    <w:p>
      <w:pPr>
        <w:spacing w:after="0"/>
        <w:ind w:left="0"/>
        <w:jc w:val="both"/>
      </w:pPr>
      <w:r>
        <w:rPr>
          <w:rFonts w:ascii="Times New Roman"/>
          <w:b w:val="false"/>
          <w:i w:val="false"/>
          <w:color w:val="000000"/>
          <w:sz w:val="28"/>
        </w:rPr>
        <w:t>
      "Правила осуществления жилищных выплат военнослужащим негласного состава органов национальной безопасности Республики Казахстан утверждаются Председателем Комитета национальной безопасности Республики Казахстан, а военнослужащим органов военной разведки Министерства обороны Республики Казахстан – Министром обороны Республики Казахстан.";</w:t>
      </w:r>
    </w:p>
    <w:bookmarkEnd w:id="72"/>
    <w:bookmarkStart w:name="z78" w:id="73"/>
    <w:p>
      <w:pPr>
        <w:spacing w:after="0"/>
        <w:ind w:left="0"/>
        <w:jc w:val="both"/>
      </w:pPr>
      <w:r>
        <w:rPr>
          <w:rFonts w:ascii="Times New Roman"/>
          <w:b w:val="false"/>
          <w:i w:val="false"/>
          <w:color w:val="000000"/>
          <w:sz w:val="28"/>
        </w:rPr>
        <w:t>
      часть вторую пункта 2 изложить в следующей редакции:</w:t>
      </w:r>
    </w:p>
    <w:bookmarkEnd w:id="73"/>
    <w:bookmarkStart w:name="z79" w:id="74"/>
    <w:p>
      <w:pPr>
        <w:spacing w:after="0"/>
        <w:ind w:left="0"/>
        <w:jc w:val="both"/>
      </w:pPr>
      <w:r>
        <w:rPr>
          <w:rFonts w:ascii="Times New Roman"/>
          <w:b w:val="false"/>
          <w:i w:val="false"/>
          <w:color w:val="000000"/>
          <w:sz w:val="28"/>
        </w:rPr>
        <w:t>
      "Личный специальный счет открывается и обслуживается получателем жилищных выплат самостоятельно.";</w:t>
      </w:r>
    </w:p>
    <w:bookmarkEnd w:id="74"/>
    <w:bookmarkStart w:name="z80" w:id="75"/>
    <w:p>
      <w:pPr>
        <w:spacing w:after="0"/>
        <w:ind w:left="0"/>
        <w:jc w:val="both"/>
      </w:pPr>
      <w:r>
        <w:rPr>
          <w:rFonts w:ascii="Times New Roman"/>
          <w:b w:val="false"/>
          <w:i w:val="false"/>
          <w:color w:val="000000"/>
          <w:sz w:val="28"/>
        </w:rPr>
        <w:t>
      пункты 4, 5, 6, 7 и 8 изложить в следующей редакции:</w:t>
      </w:r>
    </w:p>
    <w:bookmarkEnd w:id="75"/>
    <w:bookmarkStart w:name="z81" w:id="76"/>
    <w:p>
      <w:pPr>
        <w:spacing w:after="0"/>
        <w:ind w:left="0"/>
        <w:jc w:val="both"/>
      </w:pPr>
      <w:r>
        <w:rPr>
          <w:rFonts w:ascii="Times New Roman"/>
          <w:b w:val="false"/>
          <w:i w:val="false"/>
          <w:color w:val="000000"/>
          <w:sz w:val="28"/>
        </w:rPr>
        <w:t>
      "4. Военнослужащие имеют право приватизировать занимаемые ими жилища из государственного жилищного фонда в порядке, установленном настоящим Законом.</w:t>
      </w:r>
    </w:p>
    <w:bookmarkEnd w:id="76"/>
    <w:bookmarkStart w:name="z82" w:id="77"/>
    <w:p>
      <w:pPr>
        <w:spacing w:after="0"/>
        <w:ind w:left="0"/>
        <w:jc w:val="both"/>
      </w:pPr>
      <w:r>
        <w:rPr>
          <w:rFonts w:ascii="Times New Roman"/>
          <w:b w:val="false"/>
          <w:i w:val="false"/>
          <w:color w:val="000000"/>
          <w:sz w:val="28"/>
        </w:rPr>
        <w:t>
      Военнослужащие, состоявшие на воинской службе десять и более лет в календарном исчислении на 1 января 2013 года, имеющие срок воинской службы двадцать лет и более в календарном исчислении и проживающие в служебном жилище, не подлежащем приватизации, имеют право на получение денежной компенсации взамен права безвозмездной приватизации в соответствии с Правилами осуществления денежной компенсации, утвержденными Правительством Республики Казахстан.</w:t>
      </w:r>
    </w:p>
    <w:bookmarkEnd w:id="77"/>
    <w:bookmarkStart w:name="z83" w:id="78"/>
    <w:p>
      <w:pPr>
        <w:spacing w:after="0"/>
        <w:ind w:left="0"/>
        <w:jc w:val="both"/>
      </w:pPr>
      <w:r>
        <w:rPr>
          <w:rFonts w:ascii="Times New Roman"/>
          <w:b w:val="false"/>
          <w:i w:val="false"/>
          <w:color w:val="000000"/>
          <w:sz w:val="28"/>
        </w:rPr>
        <w:t xml:space="preserve">
      Денежная компенсация, предусмотренная настоящим пунктом, не выплачивается в случаях, если военнослужащие либо их супруг (супруга): </w:t>
      </w:r>
    </w:p>
    <w:bookmarkEnd w:id="78"/>
    <w:bookmarkStart w:name="z84" w:id="79"/>
    <w:p>
      <w:pPr>
        <w:spacing w:after="0"/>
        <w:ind w:left="0"/>
        <w:jc w:val="both"/>
      </w:pPr>
      <w:r>
        <w:rPr>
          <w:rFonts w:ascii="Times New Roman"/>
          <w:b w:val="false"/>
          <w:i w:val="false"/>
          <w:color w:val="000000"/>
          <w:sz w:val="28"/>
        </w:rPr>
        <w:t>
      1) имеют жилище на праве собственности на территории Республики Казахстан, при этом наличие доли менее пятидесяти процентов в жилище не учитывается;</w:t>
      </w:r>
    </w:p>
    <w:bookmarkEnd w:id="79"/>
    <w:bookmarkStart w:name="z85" w:id="80"/>
    <w:p>
      <w:pPr>
        <w:spacing w:after="0"/>
        <w:ind w:left="0"/>
        <w:jc w:val="both"/>
      </w:pPr>
      <w:r>
        <w:rPr>
          <w:rFonts w:ascii="Times New Roman"/>
          <w:b w:val="false"/>
          <w:i w:val="false"/>
          <w:color w:val="000000"/>
          <w:sz w:val="28"/>
        </w:rPr>
        <w:t>
      2)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w:t>
      </w:r>
    </w:p>
    <w:bookmarkEnd w:id="80"/>
    <w:bookmarkStart w:name="z86" w:id="81"/>
    <w:p>
      <w:pPr>
        <w:spacing w:after="0"/>
        <w:ind w:left="0"/>
        <w:jc w:val="both"/>
      </w:pPr>
      <w:r>
        <w:rPr>
          <w:rFonts w:ascii="Times New Roman"/>
          <w:b w:val="false"/>
          <w:i w:val="false"/>
          <w:color w:val="000000"/>
          <w:sz w:val="28"/>
        </w:rPr>
        <w:t>
      3) получили жилищные выплаты, предусмотренные пунктом 5 статьи 101-1 настоящего Закона или пунктом 5 настоящей статьи;</w:t>
      </w:r>
    </w:p>
    <w:bookmarkEnd w:id="81"/>
    <w:bookmarkStart w:name="z87" w:id="82"/>
    <w:p>
      <w:pPr>
        <w:spacing w:after="0"/>
        <w:ind w:left="0"/>
        <w:jc w:val="both"/>
      </w:pPr>
      <w:r>
        <w:rPr>
          <w:rFonts w:ascii="Times New Roman"/>
          <w:b w:val="false"/>
          <w:i w:val="false"/>
          <w:color w:val="000000"/>
          <w:sz w:val="28"/>
        </w:rPr>
        <w:t>
      4) произвели отчуждение жилища, принадлежавшего им на праве собственности на территории Республики Казахстан, в течение последних пяти лет.</w:t>
      </w:r>
    </w:p>
    <w:bookmarkEnd w:id="82"/>
    <w:bookmarkStart w:name="z88" w:id="83"/>
    <w:p>
      <w:pPr>
        <w:spacing w:after="0"/>
        <w:ind w:left="0"/>
        <w:jc w:val="both"/>
      </w:pPr>
      <w:r>
        <w:rPr>
          <w:rFonts w:ascii="Times New Roman"/>
          <w:b w:val="false"/>
          <w:i w:val="false"/>
          <w:color w:val="000000"/>
          <w:sz w:val="28"/>
        </w:rPr>
        <w:t>
      Размер денежной компенсации определяется путем умножения стоимости одного квадратного метра продажи нового жилища в среднем по республике на площадь жилища из расчета восемнадцать квадратных метров полезной площади на каждого члена семьи, включая самого военнослужащего, за минусом суммы ранее осуществленных жилищных выплат.</w:t>
      </w:r>
    </w:p>
    <w:bookmarkEnd w:id="83"/>
    <w:bookmarkStart w:name="z89" w:id="84"/>
    <w:p>
      <w:pPr>
        <w:spacing w:after="0"/>
        <w:ind w:left="0"/>
        <w:jc w:val="both"/>
      </w:pPr>
      <w:r>
        <w:rPr>
          <w:rFonts w:ascii="Times New Roman"/>
          <w:b w:val="false"/>
          <w:i w:val="false"/>
          <w:color w:val="000000"/>
          <w:sz w:val="28"/>
        </w:rPr>
        <w:t>
      Лица, которым была выплачена денежная компенсация, сдают служебное жилище в установленном порядке не позднее трех месяцев с момента выплаты денежной компенсации.</w:t>
      </w:r>
    </w:p>
    <w:bookmarkEnd w:id="84"/>
    <w:bookmarkStart w:name="z90" w:id="85"/>
    <w:p>
      <w:pPr>
        <w:spacing w:after="0"/>
        <w:ind w:left="0"/>
        <w:jc w:val="both"/>
      </w:pPr>
      <w:r>
        <w:rPr>
          <w:rFonts w:ascii="Times New Roman"/>
          <w:b w:val="false"/>
          <w:i w:val="false"/>
          <w:color w:val="000000"/>
          <w:sz w:val="28"/>
        </w:rPr>
        <w:t>
      Если оба супруга являются военнослужащими, денежная компенсация выплачивается одному из супругов по их выбору.</w:t>
      </w:r>
    </w:p>
    <w:bookmarkEnd w:id="85"/>
    <w:bookmarkStart w:name="z91" w:id="86"/>
    <w:p>
      <w:pPr>
        <w:spacing w:after="0"/>
        <w:ind w:left="0"/>
        <w:jc w:val="both"/>
      </w:pPr>
      <w:r>
        <w:rPr>
          <w:rFonts w:ascii="Times New Roman"/>
          <w:b w:val="false"/>
          <w:i w:val="false"/>
          <w:color w:val="000000"/>
          <w:sz w:val="28"/>
        </w:rPr>
        <w:t>
      Перечень закрытых и обособленных военных городков, пограничных отделений и иных закрытых объектов, в которых служебное жилище не подлежит приватизации, утверждается Министерством обороны Республики Казахстан по согласованию с заинтересованными уполномоченными государственными органами.</w:t>
      </w:r>
    </w:p>
    <w:bookmarkEnd w:id="86"/>
    <w:bookmarkStart w:name="z92" w:id="87"/>
    <w:p>
      <w:pPr>
        <w:spacing w:after="0"/>
        <w:ind w:left="0"/>
        <w:jc w:val="both"/>
      </w:pPr>
      <w:r>
        <w:rPr>
          <w:rFonts w:ascii="Times New Roman"/>
          <w:b w:val="false"/>
          <w:i w:val="false"/>
          <w:color w:val="000000"/>
          <w:sz w:val="28"/>
        </w:rPr>
        <w:t>
      Льготы, предусмотренные настоящим пунктом, применяются один раз.</w:t>
      </w:r>
    </w:p>
    <w:bookmarkEnd w:id="87"/>
    <w:bookmarkStart w:name="z93" w:id="88"/>
    <w:p>
      <w:pPr>
        <w:spacing w:after="0"/>
        <w:ind w:left="0"/>
        <w:jc w:val="both"/>
      </w:pPr>
      <w:r>
        <w:rPr>
          <w:rFonts w:ascii="Times New Roman"/>
          <w:b w:val="false"/>
          <w:i w:val="false"/>
          <w:color w:val="000000"/>
          <w:sz w:val="28"/>
        </w:rPr>
        <w:t>
      5. Военнослужащие за периоды необеспеченности жилищем из государственного жилищного фонда при увольнении с воинской службы по достижении предельного возраста состояния на воинской службе, по состоянию здоровья, в связи с сокращением штатов, по истечении срока контракта о прохождении воинской службы, за существенное и (или) систематическое (два и более раз) нарушения в отношении военнослужащего условий контракта или по семейным обстоятельствам получают жилищные выплаты со дня поступления на службу в специальные государственные органы, Вооруженные Силы, другие войска и воинские формирования и до 1 января 2018 года за минусом периодов ранее осуществленных жилищных выплат, а также наличия жилища из государственного жилищного фонда по территории Республики Казахстан и на праве частной собственности по местам прохождения службы.</w:t>
      </w:r>
    </w:p>
    <w:bookmarkEnd w:id="88"/>
    <w:bookmarkStart w:name="z94" w:id="89"/>
    <w:p>
      <w:pPr>
        <w:spacing w:after="0"/>
        <w:ind w:left="0"/>
        <w:jc w:val="both"/>
      </w:pPr>
      <w:r>
        <w:rPr>
          <w:rFonts w:ascii="Times New Roman"/>
          <w:b w:val="false"/>
          <w:i w:val="false"/>
          <w:color w:val="000000"/>
          <w:sz w:val="28"/>
        </w:rPr>
        <w:t>
      При этом, наличие доли менее пятидесяти процентов в жилище не учитывается.</w:t>
      </w:r>
    </w:p>
    <w:bookmarkEnd w:id="89"/>
    <w:bookmarkStart w:name="z95" w:id="90"/>
    <w:p>
      <w:pPr>
        <w:spacing w:after="0"/>
        <w:ind w:left="0"/>
        <w:jc w:val="both"/>
      </w:pPr>
      <w:r>
        <w:rPr>
          <w:rFonts w:ascii="Times New Roman"/>
          <w:b w:val="false"/>
          <w:i w:val="false"/>
          <w:color w:val="000000"/>
          <w:sz w:val="28"/>
        </w:rPr>
        <w:t>
      Военнослужащим, проживавшим до 1 января 2018 года в служебном жилище, не подлежащем приватизации, при увольнении с воинской службы по достижении предельного возраста состояния на воинской службе, по состоянию здоровья, в связи с сокращением штатов, по истечении срока контракта о прохождении воинской службы, за существенное и (или) систематическое (два и более раз) нарушения в отношении военнослужащего условий контракта или по семейным обстоятельствам жилищные выплаты осуществляются за периоды проживания в указанном жилище в размере пятидесяти процентов от размера жилищных выплат, определенного в соответствии с настоящей главой.</w:t>
      </w:r>
    </w:p>
    <w:bookmarkEnd w:id="90"/>
    <w:bookmarkStart w:name="z96" w:id="91"/>
    <w:p>
      <w:pPr>
        <w:spacing w:after="0"/>
        <w:ind w:left="0"/>
        <w:jc w:val="both"/>
      </w:pPr>
      <w:r>
        <w:rPr>
          <w:rFonts w:ascii="Times New Roman"/>
          <w:b w:val="false"/>
          <w:i w:val="false"/>
          <w:color w:val="000000"/>
          <w:sz w:val="28"/>
        </w:rPr>
        <w:t>
      Действие настоящего пункта не распространяется на военнослужащих в случаях, если они либо их супруг (супруга):</w:t>
      </w:r>
    </w:p>
    <w:bookmarkEnd w:id="91"/>
    <w:bookmarkStart w:name="z97" w:id="92"/>
    <w:p>
      <w:pPr>
        <w:spacing w:after="0"/>
        <w:ind w:left="0"/>
        <w:jc w:val="both"/>
      </w:pPr>
      <w:r>
        <w:rPr>
          <w:rFonts w:ascii="Times New Roman"/>
          <w:b w:val="false"/>
          <w:i w:val="false"/>
          <w:color w:val="000000"/>
          <w:sz w:val="28"/>
        </w:rPr>
        <w:t>
      1)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w:t>
      </w:r>
    </w:p>
    <w:bookmarkEnd w:id="92"/>
    <w:bookmarkStart w:name="z98" w:id="93"/>
    <w:p>
      <w:pPr>
        <w:spacing w:after="0"/>
        <w:ind w:left="0"/>
        <w:jc w:val="both"/>
      </w:pPr>
      <w:r>
        <w:rPr>
          <w:rFonts w:ascii="Times New Roman"/>
          <w:b w:val="false"/>
          <w:i w:val="false"/>
          <w:color w:val="000000"/>
          <w:sz w:val="28"/>
        </w:rPr>
        <w:t>
      2) получили жилищные выплаты, предусмотренные пунктом 5 статьи 101-1 настоящего Закона или пунктами 4 или 5 настоящей статьи;</w:t>
      </w:r>
    </w:p>
    <w:bookmarkEnd w:id="93"/>
    <w:bookmarkStart w:name="z99" w:id="94"/>
    <w:p>
      <w:pPr>
        <w:spacing w:after="0"/>
        <w:ind w:left="0"/>
        <w:jc w:val="both"/>
      </w:pPr>
      <w:r>
        <w:rPr>
          <w:rFonts w:ascii="Times New Roman"/>
          <w:b w:val="false"/>
          <w:i w:val="false"/>
          <w:color w:val="000000"/>
          <w:sz w:val="28"/>
        </w:rPr>
        <w:t>
      3) исполнили обязательство по договору, заключенному в целях, предусмотренных подпунктами 1), 3), 4), 5) или 7) статьи 101-5 настоящего Закона, а также для оплаты аренды жилища с последующим выкупом;</w:t>
      </w:r>
    </w:p>
    <w:bookmarkEnd w:id="94"/>
    <w:bookmarkStart w:name="z100" w:id="95"/>
    <w:p>
      <w:pPr>
        <w:spacing w:after="0"/>
        <w:ind w:left="0"/>
        <w:jc w:val="both"/>
      </w:pPr>
      <w:r>
        <w:rPr>
          <w:rFonts w:ascii="Times New Roman"/>
          <w:b w:val="false"/>
          <w:i w:val="false"/>
          <w:color w:val="000000"/>
          <w:sz w:val="28"/>
        </w:rPr>
        <w:t>
      4) имеют жилище на праве собственности в данном населенном пункте, за исключением случаев, когда обязательство по договору, заключенному в целях, предусмотренных подпунктами 1), 3), 4), 5) и 7) статьи 101-5 настоящего Закона, а также для оплаты аренды жилища с последующим выкупом не исполнено.</w:t>
      </w:r>
    </w:p>
    <w:bookmarkEnd w:id="95"/>
    <w:bookmarkStart w:name="z101" w:id="96"/>
    <w:p>
      <w:pPr>
        <w:spacing w:after="0"/>
        <w:ind w:left="0"/>
        <w:jc w:val="both"/>
      </w:pPr>
      <w:r>
        <w:rPr>
          <w:rFonts w:ascii="Times New Roman"/>
          <w:b w:val="false"/>
          <w:i w:val="false"/>
          <w:color w:val="000000"/>
          <w:sz w:val="28"/>
        </w:rPr>
        <w:t>
      6. Военнослужащим при увольнении с воинской службы по причине увечья (ранения, травмы, контузии) или заболевания, полученного в период прохождения воинской службы, по которому военно-врачебной комиссией военнослужащий признан не годным к воинской службе с исключением с воинского учета, жилищные выплаты перечисляются в виде единовременной денежной компенсации. Размер единовременной денежной компенсации определяется путем умножения нормы полезной площади, соответствующей на момент его увольнения составу семьи, включая самого военнослужащего, на цену одного квадратного метра продажи нового жилища в соответствующем регионе Республики Казахстан, в котором военнослужащий проходил воинскую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96"/>
    <w:bookmarkStart w:name="z102" w:id="97"/>
    <w:p>
      <w:pPr>
        <w:spacing w:after="0"/>
        <w:ind w:left="0"/>
        <w:jc w:val="both"/>
      </w:pPr>
      <w:r>
        <w:rPr>
          <w:rFonts w:ascii="Times New Roman"/>
          <w:b w:val="false"/>
          <w:i w:val="false"/>
          <w:color w:val="000000"/>
          <w:sz w:val="28"/>
        </w:rPr>
        <w:t>
      Жилищные выплаты, предусмотренные частью первой настоящего пункта, не выплачиваются в случаях, если:</w:t>
      </w:r>
    </w:p>
    <w:bookmarkEnd w:id="97"/>
    <w:bookmarkStart w:name="z103" w:id="98"/>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доказано, что увечье (ранение, травма, контузия) или заболевание наступили при совершении военнослужащим противоправных действий или по причине алкогольного, наркотического, психотропного, токсикоманического опьянения (их аналогов) или в результате причинения себе какого-либо телесного повреждения (членовредительства) или иного вреда своему здоровью;</w:t>
      </w:r>
    </w:p>
    <w:bookmarkEnd w:id="98"/>
    <w:bookmarkStart w:name="z104" w:id="99"/>
    <w:p>
      <w:pPr>
        <w:spacing w:after="0"/>
        <w:ind w:left="0"/>
        <w:jc w:val="both"/>
      </w:pPr>
      <w:r>
        <w:rPr>
          <w:rFonts w:ascii="Times New Roman"/>
          <w:b w:val="false"/>
          <w:i w:val="false"/>
          <w:color w:val="000000"/>
          <w:sz w:val="28"/>
        </w:rPr>
        <w:t>
      2) военнослужащие либо их супруг (супруга) реализовали право на приватизацию жилища из государственного жилищного фонда, за исключением осуществления приватизации жилища через купонный механизм;</w:t>
      </w:r>
    </w:p>
    <w:bookmarkEnd w:id="99"/>
    <w:bookmarkStart w:name="z105" w:id="100"/>
    <w:p>
      <w:pPr>
        <w:spacing w:after="0"/>
        <w:ind w:left="0"/>
        <w:jc w:val="both"/>
      </w:pPr>
      <w:r>
        <w:rPr>
          <w:rFonts w:ascii="Times New Roman"/>
          <w:b w:val="false"/>
          <w:i w:val="false"/>
          <w:color w:val="000000"/>
          <w:sz w:val="28"/>
        </w:rPr>
        <w:t>
      3) военнослужащие либо их супруг (супруга) получили денежную компенсацию взамен права безвозмездной приватизации;</w:t>
      </w:r>
    </w:p>
    <w:bookmarkEnd w:id="100"/>
    <w:bookmarkStart w:name="z106" w:id="101"/>
    <w:p>
      <w:pPr>
        <w:spacing w:after="0"/>
        <w:ind w:left="0"/>
        <w:jc w:val="both"/>
      </w:pPr>
      <w:r>
        <w:rPr>
          <w:rFonts w:ascii="Times New Roman"/>
          <w:b w:val="false"/>
          <w:i w:val="false"/>
          <w:color w:val="000000"/>
          <w:sz w:val="28"/>
        </w:rPr>
        <w:t>
      4) военнослужащие либо их супруг (супруга) получили жилищные выплаты, предусмотренные пунктом 5 статьи 101-1 настоящего Закона или пунктами 4 или 5 настоящей статьи;</w:t>
      </w:r>
    </w:p>
    <w:bookmarkEnd w:id="101"/>
    <w:bookmarkStart w:name="z107" w:id="102"/>
    <w:p>
      <w:pPr>
        <w:spacing w:after="0"/>
        <w:ind w:left="0"/>
        <w:jc w:val="both"/>
      </w:pPr>
      <w:r>
        <w:rPr>
          <w:rFonts w:ascii="Times New Roman"/>
          <w:b w:val="false"/>
          <w:i w:val="false"/>
          <w:color w:val="000000"/>
          <w:sz w:val="28"/>
        </w:rPr>
        <w:t>
      5) исполнено обязательство по договору, заключенному с военнослужащим либо его (ее) супругом (супругой) в целях, предусмотренных подпунктами 1), 3), 4), 5) или 7) статьи 101-5 настоящего Закона, а также для оплаты аренды жилища с последующим выкупом;</w:t>
      </w:r>
    </w:p>
    <w:bookmarkEnd w:id="102"/>
    <w:bookmarkStart w:name="z108" w:id="103"/>
    <w:p>
      <w:pPr>
        <w:spacing w:after="0"/>
        <w:ind w:left="0"/>
        <w:jc w:val="both"/>
      </w:pPr>
      <w:r>
        <w:rPr>
          <w:rFonts w:ascii="Times New Roman"/>
          <w:b w:val="false"/>
          <w:i w:val="false"/>
          <w:color w:val="000000"/>
          <w:sz w:val="28"/>
        </w:rPr>
        <w:t>
      6) военнослужащий либо его (ее) супруг (супруга) имеет жилище на праве собственности в данном населенном пункте, за исключением случаев, когда обязательство по договору, заключенному в целях, предусмотренных подпунктами 1), 3), 4), 5) или 7) статьи 101-5 настоящего Закона, а также для оплаты аренды жилища с последующим выкупом не исполнено.</w:t>
      </w:r>
    </w:p>
    <w:bookmarkEnd w:id="103"/>
    <w:bookmarkStart w:name="z109" w:id="104"/>
    <w:p>
      <w:pPr>
        <w:spacing w:after="0"/>
        <w:ind w:left="0"/>
        <w:jc w:val="both"/>
      </w:pPr>
      <w:r>
        <w:rPr>
          <w:rFonts w:ascii="Times New Roman"/>
          <w:b w:val="false"/>
          <w:i w:val="false"/>
          <w:color w:val="000000"/>
          <w:sz w:val="28"/>
        </w:rPr>
        <w:t>
      7. Военнослужащим, обеспеченным служебным жилищем, находящимся на территории закрытых и обособленных военных городков, пограничных отделений и иных закрытых объектов или в общежитии, жилищные выплаты производятся в размере пятидесяти процентов от размера жилищных выплат, определенного в соответствии с настоящей главой.</w:t>
      </w:r>
    </w:p>
    <w:bookmarkEnd w:id="104"/>
    <w:bookmarkStart w:name="z110" w:id="105"/>
    <w:p>
      <w:pPr>
        <w:spacing w:after="0"/>
        <w:ind w:left="0"/>
        <w:jc w:val="both"/>
      </w:pPr>
      <w:r>
        <w:rPr>
          <w:rFonts w:ascii="Times New Roman"/>
          <w:b w:val="false"/>
          <w:i w:val="false"/>
          <w:color w:val="000000"/>
          <w:sz w:val="28"/>
        </w:rPr>
        <w:t>
      Жилищные выплаты, предусмотренные настоящим пунктом, не выплачиваются в случаях, если военнослужащие либо их супруг (супруга):</w:t>
      </w:r>
    </w:p>
    <w:bookmarkEnd w:id="105"/>
    <w:bookmarkStart w:name="z111" w:id="106"/>
    <w:p>
      <w:pPr>
        <w:spacing w:after="0"/>
        <w:ind w:left="0"/>
        <w:jc w:val="both"/>
      </w:pPr>
      <w:r>
        <w:rPr>
          <w:rFonts w:ascii="Times New Roman"/>
          <w:b w:val="false"/>
          <w:i w:val="false"/>
          <w:color w:val="000000"/>
          <w:sz w:val="28"/>
        </w:rPr>
        <w:t>
      1) получили денежную компенсацию взамен права безвозмездной приватизации;</w:t>
      </w:r>
    </w:p>
    <w:bookmarkEnd w:id="106"/>
    <w:bookmarkStart w:name="z112" w:id="107"/>
    <w:p>
      <w:pPr>
        <w:spacing w:after="0"/>
        <w:ind w:left="0"/>
        <w:jc w:val="both"/>
      </w:pPr>
      <w:r>
        <w:rPr>
          <w:rFonts w:ascii="Times New Roman"/>
          <w:b w:val="false"/>
          <w:i w:val="false"/>
          <w:color w:val="000000"/>
          <w:sz w:val="28"/>
        </w:rPr>
        <w:t>
      2) исполнили обязательства по договору, заключенному в целях, предусмотренных подпунктами 1), 3), 4), 5) или 7) статьи 101-5 настоящего Закона, а также для оплаты аренды жилища с последующим выкупом;</w:t>
      </w:r>
    </w:p>
    <w:bookmarkEnd w:id="107"/>
    <w:bookmarkStart w:name="z113" w:id="108"/>
    <w:p>
      <w:pPr>
        <w:spacing w:after="0"/>
        <w:ind w:left="0"/>
        <w:jc w:val="both"/>
      </w:pPr>
      <w:r>
        <w:rPr>
          <w:rFonts w:ascii="Times New Roman"/>
          <w:b w:val="false"/>
          <w:i w:val="false"/>
          <w:color w:val="000000"/>
          <w:sz w:val="28"/>
        </w:rPr>
        <w:t>
      3) реализовали право на безвозмездную приватизацию жилища из государственного жилищного фонда.</w:t>
      </w:r>
    </w:p>
    <w:bookmarkEnd w:id="108"/>
    <w:bookmarkStart w:name="z114" w:id="109"/>
    <w:p>
      <w:pPr>
        <w:spacing w:after="0"/>
        <w:ind w:left="0"/>
        <w:jc w:val="both"/>
      </w:pPr>
      <w:r>
        <w:rPr>
          <w:rFonts w:ascii="Times New Roman"/>
          <w:b w:val="false"/>
          <w:i w:val="false"/>
          <w:color w:val="000000"/>
          <w:sz w:val="28"/>
        </w:rPr>
        <w:t>
      8. Перечень закрытых и обособленных военных городков, пограничных отделений и иных закрытых объектов, содержание служебных жилищ и централизованное отопление в которых обеспечиваются за счет государства, утверждается Министерством обороны Республики Казахстан по согласованию с заинтересованными уполномоченными государственными органами.";</w:t>
      </w:r>
    </w:p>
    <w:bookmarkEnd w:id="109"/>
    <w:bookmarkStart w:name="z115" w:id="110"/>
    <w:p>
      <w:pPr>
        <w:spacing w:after="0"/>
        <w:ind w:left="0"/>
        <w:jc w:val="both"/>
      </w:pPr>
      <w:r>
        <w:rPr>
          <w:rFonts w:ascii="Times New Roman"/>
          <w:b w:val="false"/>
          <w:i w:val="false"/>
          <w:color w:val="000000"/>
          <w:sz w:val="28"/>
        </w:rPr>
        <w:t>
      часть вторую пункта 11 исключить;</w:t>
      </w:r>
    </w:p>
    <w:bookmarkEnd w:id="110"/>
    <w:bookmarkStart w:name="z116" w:id="111"/>
    <w:p>
      <w:pPr>
        <w:spacing w:after="0"/>
        <w:ind w:left="0"/>
        <w:jc w:val="both"/>
      </w:pPr>
      <w:r>
        <w:rPr>
          <w:rFonts w:ascii="Times New Roman"/>
          <w:b w:val="false"/>
          <w:i w:val="false"/>
          <w:color w:val="000000"/>
          <w:sz w:val="28"/>
        </w:rPr>
        <w:t>
      9) в статье 101-3:</w:t>
      </w:r>
    </w:p>
    <w:bookmarkEnd w:id="111"/>
    <w:bookmarkStart w:name="z117" w:id="112"/>
    <w:p>
      <w:pPr>
        <w:spacing w:after="0"/>
        <w:ind w:left="0"/>
        <w:jc w:val="both"/>
      </w:pPr>
      <w:r>
        <w:rPr>
          <w:rFonts w:ascii="Times New Roman"/>
          <w:b w:val="false"/>
          <w:i w:val="false"/>
          <w:color w:val="000000"/>
          <w:sz w:val="28"/>
        </w:rPr>
        <w:t>
      в пункте 1:</w:t>
      </w:r>
    </w:p>
    <w:bookmarkEnd w:id="112"/>
    <w:bookmarkStart w:name="z118" w:id="113"/>
    <w:p>
      <w:pPr>
        <w:spacing w:after="0"/>
        <w:ind w:left="0"/>
        <w:jc w:val="both"/>
      </w:pPr>
      <w:r>
        <w:rPr>
          <w:rFonts w:ascii="Times New Roman"/>
          <w:b w:val="false"/>
          <w:i w:val="false"/>
          <w:color w:val="000000"/>
          <w:sz w:val="28"/>
        </w:rPr>
        <w:t>
      подпункты 1) и 2) изложить в следующей редакции:</w:t>
      </w:r>
    </w:p>
    <w:bookmarkEnd w:id="113"/>
    <w:bookmarkStart w:name="z119" w:id="114"/>
    <w:p>
      <w:pPr>
        <w:spacing w:after="0"/>
        <w:ind w:left="0"/>
        <w:jc w:val="both"/>
      </w:pPr>
      <w:r>
        <w:rPr>
          <w:rFonts w:ascii="Times New Roman"/>
          <w:b w:val="false"/>
          <w:i w:val="false"/>
          <w:color w:val="000000"/>
          <w:sz w:val="28"/>
        </w:rPr>
        <w:t xml:space="preserve">
      "1) они не имеют жилища на праве собственности в данном населенном пункте, при этом наличие доли менее пятидесяти процентов в жилище не учитывается. </w:t>
      </w:r>
    </w:p>
    <w:bookmarkEnd w:id="114"/>
    <w:bookmarkStart w:name="z120" w:id="115"/>
    <w:p>
      <w:pPr>
        <w:spacing w:after="0"/>
        <w:ind w:left="0"/>
        <w:jc w:val="both"/>
      </w:pPr>
      <w:r>
        <w:rPr>
          <w:rFonts w:ascii="Times New Roman"/>
          <w:b w:val="false"/>
          <w:i w:val="false"/>
          <w:color w:val="000000"/>
          <w:sz w:val="28"/>
        </w:rPr>
        <w:t>
      Требование настоящего подпункта не распространяется на сотрудников специальных государственных органов или военнослужащих, имеющих неисполненное обязательство по договору, заключенному в целях, предусмотренных подпунктами 1), 3), 4), 5) или 7) статьи 101-5 настоящего Закона, а также для оплаты аренды жилища с последующим выкупом;</w:t>
      </w:r>
    </w:p>
    <w:bookmarkEnd w:id="115"/>
    <w:bookmarkStart w:name="z121" w:id="116"/>
    <w:p>
      <w:pPr>
        <w:spacing w:after="0"/>
        <w:ind w:left="0"/>
        <w:jc w:val="both"/>
      </w:pPr>
      <w:r>
        <w:rPr>
          <w:rFonts w:ascii="Times New Roman"/>
          <w:b w:val="false"/>
          <w:i w:val="false"/>
          <w:color w:val="000000"/>
          <w:sz w:val="28"/>
        </w:rPr>
        <w:t>
      2) они не имеют в постоянном пользовании жилища, полученного из государственного жилищного фонда, на территории Республики Казахстан;";</w:t>
      </w:r>
    </w:p>
    <w:bookmarkEnd w:id="116"/>
    <w:bookmarkStart w:name="z122" w:id="117"/>
    <w:p>
      <w:pPr>
        <w:spacing w:after="0"/>
        <w:ind w:left="0"/>
        <w:jc w:val="both"/>
      </w:pPr>
      <w:r>
        <w:rPr>
          <w:rFonts w:ascii="Times New Roman"/>
          <w:b w:val="false"/>
          <w:i w:val="false"/>
          <w:color w:val="000000"/>
          <w:sz w:val="28"/>
        </w:rPr>
        <w:t>
      часть шестую исключить;</w:t>
      </w:r>
    </w:p>
    <w:bookmarkEnd w:id="117"/>
    <w:bookmarkStart w:name="z123" w:id="118"/>
    <w:p>
      <w:pPr>
        <w:spacing w:after="0"/>
        <w:ind w:left="0"/>
        <w:jc w:val="both"/>
      </w:pPr>
      <w:r>
        <w:rPr>
          <w:rFonts w:ascii="Times New Roman"/>
          <w:b w:val="false"/>
          <w:i w:val="false"/>
          <w:color w:val="000000"/>
          <w:sz w:val="28"/>
        </w:rPr>
        <w:t>
      пункт 3 изложить в следующей редакции:</w:t>
      </w:r>
    </w:p>
    <w:bookmarkEnd w:id="118"/>
    <w:bookmarkStart w:name="z124" w:id="119"/>
    <w:p>
      <w:pPr>
        <w:spacing w:after="0"/>
        <w:ind w:left="0"/>
        <w:jc w:val="both"/>
      </w:pPr>
      <w:r>
        <w:rPr>
          <w:rFonts w:ascii="Times New Roman"/>
          <w:b w:val="false"/>
          <w:i w:val="false"/>
          <w:color w:val="000000"/>
          <w:sz w:val="28"/>
        </w:rPr>
        <w:t>
      "3. Сотрудникам специальных государственных органов и (или) военнослужащим отказывается в признании нуждающимися в жилище, если они, либо их супруг (супруга):</w:t>
      </w:r>
    </w:p>
    <w:bookmarkEnd w:id="119"/>
    <w:bookmarkStart w:name="z125" w:id="120"/>
    <w:p>
      <w:pPr>
        <w:spacing w:after="0"/>
        <w:ind w:left="0"/>
        <w:jc w:val="both"/>
      </w:pPr>
      <w:r>
        <w:rPr>
          <w:rFonts w:ascii="Times New Roman"/>
          <w:b w:val="false"/>
          <w:i w:val="false"/>
          <w:color w:val="000000"/>
          <w:sz w:val="28"/>
        </w:rPr>
        <w:t>
      1) получили денежную компенсацию взамен права безвозмездной приватизации по месту их получения;</w:t>
      </w:r>
    </w:p>
    <w:bookmarkEnd w:id="120"/>
    <w:bookmarkStart w:name="z126" w:id="121"/>
    <w:p>
      <w:pPr>
        <w:spacing w:after="0"/>
        <w:ind w:left="0"/>
        <w:jc w:val="both"/>
      </w:pPr>
      <w:r>
        <w:rPr>
          <w:rFonts w:ascii="Times New Roman"/>
          <w:b w:val="false"/>
          <w:i w:val="false"/>
          <w:color w:val="000000"/>
          <w:sz w:val="28"/>
        </w:rPr>
        <w:t>
      2) получили жилищные выплаты, предусмотренные пунктом 5 статьи 101-1 или пунктом 5 статьи 101-2 настоящего Закона, по месту их получения;</w:t>
      </w:r>
    </w:p>
    <w:bookmarkEnd w:id="121"/>
    <w:bookmarkStart w:name="z127" w:id="122"/>
    <w:p>
      <w:pPr>
        <w:spacing w:after="0"/>
        <w:ind w:left="0"/>
        <w:jc w:val="both"/>
      </w:pPr>
      <w:r>
        <w:rPr>
          <w:rFonts w:ascii="Times New Roman"/>
          <w:b w:val="false"/>
          <w:i w:val="false"/>
          <w:color w:val="000000"/>
          <w:sz w:val="28"/>
        </w:rPr>
        <w:t>
      3) исполнили обязательства по договору, заключенному в целях, предусмотренных подпунктами 1), 3), 4), 5) или 7) статьи 101-5 настоящего Закона, а также для оплаты аренды жилища с последующим выкупом по месту оформления договора;</w:t>
      </w:r>
    </w:p>
    <w:bookmarkEnd w:id="122"/>
    <w:bookmarkStart w:name="z128" w:id="123"/>
    <w:p>
      <w:pPr>
        <w:spacing w:after="0"/>
        <w:ind w:left="0"/>
        <w:jc w:val="both"/>
      </w:pPr>
      <w:r>
        <w:rPr>
          <w:rFonts w:ascii="Times New Roman"/>
          <w:b w:val="false"/>
          <w:i w:val="false"/>
          <w:color w:val="000000"/>
          <w:sz w:val="28"/>
        </w:rPr>
        <w:t>
      4) реализовали право на безвозмездную приватизацию жилища из государственного жилищного фонда по месту реализации права;</w:t>
      </w:r>
    </w:p>
    <w:bookmarkEnd w:id="123"/>
    <w:bookmarkStart w:name="z129" w:id="124"/>
    <w:p>
      <w:pPr>
        <w:spacing w:after="0"/>
        <w:ind w:left="0"/>
        <w:jc w:val="both"/>
      </w:pPr>
      <w:r>
        <w:rPr>
          <w:rFonts w:ascii="Times New Roman"/>
          <w:b w:val="false"/>
          <w:i w:val="false"/>
          <w:color w:val="000000"/>
          <w:sz w:val="28"/>
        </w:rPr>
        <w:t>
      5) в течение последних пяти лет произвели отчуждение пригодного для проживания жилища в населенном пункте, в котором они проходят службу, за исключением случаев, когда супруг (супруга) имел (имела) жилище до вступления в брак. В этом случае отчуждение доли менее пятидесяти процентов в жилище не учитывается.";</w:t>
      </w:r>
    </w:p>
    <w:bookmarkEnd w:id="124"/>
    <w:bookmarkStart w:name="z130" w:id="125"/>
    <w:p>
      <w:pPr>
        <w:spacing w:after="0"/>
        <w:ind w:left="0"/>
        <w:jc w:val="both"/>
      </w:pPr>
      <w:r>
        <w:rPr>
          <w:rFonts w:ascii="Times New Roman"/>
          <w:b w:val="false"/>
          <w:i w:val="false"/>
          <w:color w:val="000000"/>
          <w:sz w:val="28"/>
        </w:rPr>
        <w:t>
      10) в статье 101-4:</w:t>
      </w:r>
    </w:p>
    <w:bookmarkEnd w:id="125"/>
    <w:bookmarkStart w:name="z131" w:id="126"/>
    <w:p>
      <w:pPr>
        <w:spacing w:after="0"/>
        <w:ind w:left="0"/>
        <w:jc w:val="both"/>
      </w:pPr>
      <w:r>
        <w:rPr>
          <w:rFonts w:ascii="Times New Roman"/>
          <w:b w:val="false"/>
          <w:i w:val="false"/>
          <w:color w:val="000000"/>
          <w:sz w:val="28"/>
        </w:rPr>
        <w:t>
      в пункте 2:</w:t>
      </w:r>
    </w:p>
    <w:bookmarkEnd w:id="126"/>
    <w:bookmarkStart w:name="z132" w:id="127"/>
    <w:p>
      <w:pPr>
        <w:spacing w:after="0"/>
        <w:ind w:left="0"/>
        <w:jc w:val="both"/>
      </w:pPr>
      <w:r>
        <w:rPr>
          <w:rFonts w:ascii="Times New Roman"/>
          <w:b w:val="false"/>
          <w:i w:val="false"/>
          <w:color w:val="000000"/>
          <w:sz w:val="28"/>
        </w:rPr>
        <w:t>
      подпункт 4) изложить в следующей редакции:</w:t>
      </w:r>
    </w:p>
    <w:bookmarkEnd w:id="127"/>
    <w:bookmarkStart w:name="z133" w:id="128"/>
    <w:p>
      <w:pPr>
        <w:spacing w:after="0"/>
        <w:ind w:left="0"/>
        <w:jc w:val="both"/>
      </w:pPr>
      <w:r>
        <w:rPr>
          <w:rFonts w:ascii="Times New Roman"/>
          <w:b w:val="false"/>
          <w:i w:val="false"/>
          <w:color w:val="000000"/>
          <w:sz w:val="28"/>
        </w:rPr>
        <w:t>
      "4) отказа сотрудника специального государственного органа или военнослужащего от получения жилищных выплат;";</w:t>
      </w:r>
    </w:p>
    <w:bookmarkEnd w:id="128"/>
    <w:bookmarkStart w:name="z134" w:id="129"/>
    <w:p>
      <w:pPr>
        <w:spacing w:after="0"/>
        <w:ind w:left="0"/>
        <w:jc w:val="both"/>
      </w:pPr>
      <w:r>
        <w:rPr>
          <w:rFonts w:ascii="Times New Roman"/>
          <w:b w:val="false"/>
          <w:i w:val="false"/>
          <w:color w:val="000000"/>
          <w:sz w:val="28"/>
        </w:rPr>
        <w:t>
      дополнить подпунктами 5) и 6) следующего содержания:</w:t>
      </w:r>
    </w:p>
    <w:bookmarkEnd w:id="129"/>
    <w:bookmarkStart w:name="z135" w:id="130"/>
    <w:p>
      <w:pPr>
        <w:spacing w:after="0"/>
        <w:ind w:left="0"/>
        <w:jc w:val="both"/>
      </w:pPr>
      <w:r>
        <w:rPr>
          <w:rFonts w:ascii="Times New Roman"/>
          <w:b w:val="false"/>
          <w:i w:val="false"/>
          <w:color w:val="000000"/>
          <w:sz w:val="28"/>
        </w:rPr>
        <w:t>
      "5) отказа сотрудника специального государственного органа или военнослужащего от предоставленного по месту службы служебного жилища, находящегося на территории закрытых и обособленных военных городков, пограничных отделений и иных закрытых объектов, за исключением случаев, когда обязательство по договору, заключенному в целях, предусмотренных подпунктами 1), 3), 4), 5) и 7) статьи 101-5 настоящего Закона, а также для оплаты аренды жилища с последующим выкупом им не исполнено;</w:t>
      </w:r>
    </w:p>
    <w:bookmarkEnd w:id="130"/>
    <w:bookmarkStart w:name="z136" w:id="131"/>
    <w:p>
      <w:pPr>
        <w:spacing w:after="0"/>
        <w:ind w:left="0"/>
        <w:jc w:val="both"/>
      </w:pPr>
      <w:r>
        <w:rPr>
          <w:rFonts w:ascii="Times New Roman"/>
          <w:b w:val="false"/>
          <w:i w:val="false"/>
          <w:color w:val="000000"/>
          <w:sz w:val="28"/>
        </w:rPr>
        <w:t>
      6) приобретения иного жилища на праве собственности на территории Республики Казахстан, при этом наличие доли менее пятидесяти процентов в жилище, либо возникновения жилища на праве собственности по наследству не учитывается.";</w:t>
      </w:r>
    </w:p>
    <w:bookmarkEnd w:id="131"/>
    <w:bookmarkStart w:name="z137" w:id="132"/>
    <w:p>
      <w:pPr>
        <w:spacing w:after="0"/>
        <w:ind w:left="0"/>
        <w:jc w:val="both"/>
      </w:pPr>
      <w:r>
        <w:rPr>
          <w:rFonts w:ascii="Times New Roman"/>
          <w:b w:val="false"/>
          <w:i w:val="false"/>
          <w:color w:val="000000"/>
          <w:sz w:val="28"/>
        </w:rPr>
        <w:t>
      11) в статье 101-9:</w:t>
      </w:r>
    </w:p>
    <w:bookmarkEnd w:id="132"/>
    <w:bookmarkStart w:name="z138" w:id="133"/>
    <w:p>
      <w:pPr>
        <w:spacing w:after="0"/>
        <w:ind w:left="0"/>
        <w:jc w:val="both"/>
      </w:pPr>
      <w:r>
        <w:rPr>
          <w:rFonts w:ascii="Times New Roman"/>
          <w:b w:val="false"/>
          <w:i w:val="false"/>
          <w:color w:val="000000"/>
          <w:sz w:val="28"/>
        </w:rPr>
        <w:t>
      в пункте 2:</w:t>
      </w:r>
    </w:p>
    <w:bookmarkEnd w:id="133"/>
    <w:bookmarkStart w:name="z139" w:id="134"/>
    <w:p>
      <w:pPr>
        <w:spacing w:after="0"/>
        <w:ind w:left="0"/>
        <w:jc w:val="both"/>
      </w:pPr>
      <w:r>
        <w:rPr>
          <w:rFonts w:ascii="Times New Roman"/>
          <w:b w:val="false"/>
          <w:i w:val="false"/>
          <w:color w:val="000000"/>
          <w:sz w:val="28"/>
        </w:rPr>
        <w:t>
      часть первую изложить в следующей редакции:</w:t>
      </w:r>
    </w:p>
    <w:bookmarkEnd w:id="134"/>
    <w:bookmarkStart w:name="z140" w:id="135"/>
    <w:p>
      <w:pPr>
        <w:spacing w:after="0"/>
        <w:ind w:left="0"/>
        <w:jc w:val="both"/>
      </w:pPr>
      <w:r>
        <w:rPr>
          <w:rFonts w:ascii="Times New Roman"/>
          <w:b w:val="false"/>
          <w:i w:val="false"/>
          <w:color w:val="000000"/>
          <w:sz w:val="28"/>
        </w:rPr>
        <w:t>
      "2. Членам семьи сотрудника специального государственного органа или военнослужащего, погибшего (умершего) при прохождении службы, жилищные выплаты производятся в виде единовременной денежной компенсации. Размер единовременной денежной компенсации определяется путем умножения нормы полезной площади, соответствующей на момент его гибели составу семьи, включая самого сотрудника специального государственного органа или военнослужащего, на цену одного квадратного метра продажи нового жилища в соответствующем регионе Республики Казахстан, в котором сотрудник специального государственного органа или военнослужащий проходили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135"/>
    <w:bookmarkStart w:name="z141" w:id="136"/>
    <w:p>
      <w:pPr>
        <w:spacing w:after="0"/>
        <w:ind w:left="0"/>
        <w:jc w:val="both"/>
      </w:pPr>
      <w:r>
        <w:rPr>
          <w:rFonts w:ascii="Times New Roman"/>
          <w:b w:val="false"/>
          <w:i w:val="false"/>
          <w:color w:val="000000"/>
          <w:sz w:val="28"/>
        </w:rPr>
        <w:t>
      подпункты 2) и 3) части второй изложить в следующей редакции:</w:t>
      </w:r>
    </w:p>
    <w:bookmarkEnd w:id="136"/>
    <w:bookmarkStart w:name="z142" w:id="137"/>
    <w:p>
      <w:pPr>
        <w:spacing w:after="0"/>
        <w:ind w:left="0"/>
        <w:jc w:val="both"/>
      </w:pPr>
      <w:r>
        <w:rPr>
          <w:rFonts w:ascii="Times New Roman"/>
          <w:b w:val="false"/>
          <w:i w:val="false"/>
          <w:color w:val="000000"/>
          <w:sz w:val="28"/>
        </w:rPr>
        <w:t>
      "2) при совершении уголовного правонарушения;</w:t>
      </w:r>
    </w:p>
    <w:bookmarkEnd w:id="137"/>
    <w:bookmarkStart w:name="z143" w:id="138"/>
    <w:p>
      <w:pPr>
        <w:spacing w:after="0"/>
        <w:ind w:left="0"/>
        <w:jc w:val="both"/>
      </w:pPr>
      <w:r>
        <w:rPr>
          <w:rFonts w:ascii="Times New Roman"/>
          <w:b w:val="false"/>
          <w:i w:val="false"/>
          <w:color w:val="000000"/>
          <w:sz w:val="28"/>
        </w:rPr>
        <w:t>
      3) в результате немедицинского употребления веществ, вызывающих состояние алкогольного, наркотического, психотропного, токсикоманического опьянения (их аналогов);";</w:t>
      </w:r>
    </w:p>
    <w:bookmarkEnd w:id="138"/>
    <w:bookmarkStart w:name="z144" w:id="139"/>
    <w:p>
      <w:pPr>
        <w:spacing w:after="0"/>
        <w:ind w:left="0"/>
        <w:jc w:val="both"/>
      </w:pPr>
      <w:r>
        <w:rPr>
          <w:rFonts w:ascii="Times New Roman"/>
          <w:b w:val="false"/>
          <w:i w:val="false"/>
          <w:color w:val="000000"/>
          <w:sz w:val="28"/>
        </w:rPr>
        <w:t>
      12) подпункты 1), 2) и 3) статьи 101-10 изложить в следующей редакции:</w:t>
      </w:r>
    </w:p>
    <w:bookmarkEnd w:id="139"/>
    <w:bookmarkStart w:name="z145" w:id="140"/>
    <w:p>
      <w:pPr>
        <w:spacing w:after="0"/>
        <w:ind w:left="0"/>
        <w:jc w:val="both"/>
      </w:pPr>
      <w:r>
        <w:rPr>
          <w:rFonts w:ascii="Times New Roman"/>
          <w:b w:val="false"/>
          <w:i w:val="false"/>
          <w:color w:val="000000"/>
          <w:sz w:val="28"/>
        </w:rPr>
        <w:t>
      "1) супруг (супруга);</w:t>
      </w:r>
    </w:p>
    <w:bookmarkEnd w:id="140"/>
    <w:bookmarkStart w:name="z146" w:id="141"/>
    <w:p>
      <w:pPr>
        <w:spacing w:after="0"/>
        <w:ind w:left="0"/>
        <w:jc w:val="both"/>
      </w:pPr>
      <w:r>
        <w:rPr>
          <w:rFonts w:ascii="Times New Roman"/>
          <w:b w:val="false"/>
          <w:i w:val="false"/>
          <w:color w:val="000000"/>
          <w:sz w:val="28"/>
        </w:rPr>
        <w:t>
      2) ребенок (дети), в том числе совместный или одного из супругов, за исключением ребенка (детей) от предыдущего (их) брака (ов) (супружеств (а), проживающего раздельно на основании решения суда;</w:t>
      </w:r>
    </w:p>
    <w:bookmarkEnd w:id="141"/>
    <w:bookmarkStart w:name="z147" w:id="142"/>
    <w:p>
      <w:pPr>
        <w:spacing w:after="0"/>
        <w:ind w:left="0"/>
        <w:jc w:val="both"/>
      </w:pPr>
      <w:r>
        <w:rPr>
          <w:rFonts w:ascii="Times New Roman"/>
          <w:b w:val="false"/>
          <w:i w:val="false"/>
          <w:color w:val="000000"/>
          <w:sz w:val="28"/>
        </w:rPr>
        <w:t>
      3) ребенок (дети) старше восемнадцатилетнего возраста, в том числе совместный или одного из супругов, ставший инвалидом до достижения им (ими) восемнадцатилетнего возраста, за исключением ребенка (детей) от предыдущего (их) брака (ов) (супружеств (а), проживающего (их) раздельно на основании решения суда.";</w:t>
      </w:r>
    </w:p>
    <w:bookmarkEnd w:id="142"/>
    <w:bookmarkStart w:name="z148" w:id="143"/>
    <w:p>
      <w:pPr>
        <w:spacing w:after="0"/>
        <w:ind w:left="0"/>
        <w:jc w:val="both"/>
      </w:pPr>
      <w:r>
        <w:rPr>
          <w:rFonts w:ascii="Times New Roman"/>
          <w:b w:val="false"/>
          <w:i w:val="false"/>
          <w:color w:val="000000"/>
          <w:sz w:val="28"/>
        </w:rPr>
        <w:t>
      13) статью 109 дополнить пунктом 2-1 следующего содержания:</w:t>
      </w:r>
    </w:p>
    <w:bookmarkEnd w:id="143"/>
    <w:bookmarkStart w:name="z149" w:id="144"/>
    <w:p>
      <w:pPr>
        <w:spacing w:after="0"/>
        <w:ind w:left="0"/>
        <w:jc w:val="both"/>
      </w:pPr>
      <w:r>
        <w:rPr>
          <w:rFonts w:ascii="Times New Roman"/>
          <w:b w:val="false"/>
          <w:i w:val="false"/>
          <w:color w:val="000000"/>
          <w:sz w:val="28"/>
        </w:rPr>
        <w:t>
      "2-1. Военнослужащие или сотрудники специальных государственных органов, имеющие выслугу десять лет и более в календарном исчислении, а также лица, уволенные с воинской службы или со службы из специальных государственных органов по достижении предельного возраста состояния на службе, по состоянию здоровья или в связи с сокращением штатов вправе приватизировать по остаточной стоимости занимаемые служебные жилища (за исключением служебных жилищ, расположенных в закрытых и обособленных военных городках, пограничных отделениях и иных закрытых объектах).</w:t>
      </w:r>
    </w:p>
    <w:bookmarkEnd w:id="144"/>
    <w:bookmarkStart w:name="z150" w:id="145"/>
    <w:p>
      <w:pPr>
        <w:spacing w:after="0"/>
        <w:ind w:left="0"/>
        <w:jc w:val="both"/>
      </w:pPr>
      <w:r>
        <w:rPr>
          <w:rFonts w:ascii="Times New Roman"/>
          <w:b w:val="false"/>
          <w:i w:val="false"/>
          <w:color w:val="000000"/>
          <w:sz w:val="28"/>
        </w:rPr>
        <w:t>
      Военнослужащие, сотрудники специальных государственных органов, а также лица, уволенные с воинской службы или со службы из специальных государственных органов по достижении предельного возраста состояния на службе, по состоянию здоровья или в связи с сокращением штатов, имеющие выслугу двадцать лет и более в календарном исчислении, вправе приватизировать занимаемые служебные жилища (за исключением служебных жилищ, расположенных в закрытых и обособленных военных городках, пограничных отделениях и иных закрытых объектах) безвозмездно.</w:t>
      </w:r>
    </w:p>
    <w:bookmarkEnd w:id="145"/>
    <w:bookmarkStart w:name="z151" w:id="146"/>
    <w:p>
      <w:pPr>
        <w:spacing w:after="0"/>
        <w:ind w:left="0"/>
        <w:jc w:val="both"/>
      </w:pPr>
      <w:r>
        <w:rPr>
          <w:rFonts w:ascii="Times New Roman"/>
          <w:b w:val="false"/>
          <w:i w:val="false"/>
          <w:color w:val="000000"/>
          <w:sz w:val="28"/>
        </w:rPr>
        <w:t>
      В случае смерти (гибели) лиц, определенных настоящим пунктом, право приватизации переходит к членам семьи умершего (погибшего).";</w:t>
      </w:r>
    </w:p>
    <w:bookmarkEnd w:id="146"/>
    <w:bookmarkStart w:name="z152" w:id="147"/>
    <w:p>
      <w:pPr>
        <w:spacing w:after="0"/>
        <w:ind w:left="0"/>
        <w:jc w:val="both"/>
      </w:pPr>
      <w:r>
        <w:rPr>
          <w:rFonts w:ascii="Times New Roman"/>
          <w:b w:val="false"/>
          <w:i w:val="false"/>
          <w:color w:val="000000"/>
          <w:sz w:val="28"/>
        </w:rPr>
        <w:t>
      14) статью 110 дополнить пунктом 3 следующего содержания:</w:t>
      </w:r>
    </w:p>
    <w:bookmarkEnd w:id="147"/>
    <w:bookmarkStart w:name="z153" w:id="148"/>
    <w:p>
      <w:pPr>
        <w:spacing w:after="0"/>
        <w:ind w:left="0"/>
        <w:jc w:val="both"/>
      </w:pPr>
      <w:r>
        <w:rPr>
          <w:rFonts w:ascii="Times New Roman"/>
          <w:b w:val="false"/>
          <w:i w:val="false"/>
          <w:color w:val="000000"/>
          <w:sz w:val="28"/>
        </w:rPr>
        <w:t>
      "3. Служебное жилище может быть обменено на другое служебное жилище на условиях и в порядке, определенных настоящим Законом.</w:t>
      </w:r>
    </w:p>
    <w:bookmarkEnd w:id="148"/>
    <w:bookmarkStart w:name="z154" w:id="149"/>
    <w:p>
      <w:pPr>
        <w:spacing w:after="0"/>
        <w:ind w:left="0"/>
        <w:jc w:val="both"/>
      </w:pPr>
      <w:r>
        <w:rPr>
          <w:rFonts w:ascii="Times New Roman"/>
          <w:b w:val="false"/>
          <w:i w:val="false"/>
          <w:color w:val="000000"/>
          <w:sz w:val="28"/>
        </w:rPr>
        <w:t>
      Порядок обмена служебными жилищами в Вооруженных Силах, других войсках и воинских формированиях, а также специальных государственных органах определяется первым руководителем уполномоченного государственного органа.";</w:t>
      </w:r>
    </w:p>
    <w:bookmarkEnd w:id="149"/>
    <w:bookmarkStart w:name="z155" w:id="150"/>
    <w:p>
      <w:pPr>
        <w:spacing w:after="0"/>
        <w:ind w:left="0"/>
        <w:jc w:val="both"/>
      </w:pPr>
      <w:r>
        <w:rPr>
          <w:rFonts w:ascii="Times New Roman"/>
          <w:b w:val="false"/>
          <w:i w:val="false"/>
          <w:color w:val="000000"/>
          <w:sz w:val="28"/>
        </w:rPr>
        <w:t>
      15) пункт 1-1 статьи 111 изложить в следующей редакции:</w:t>
      </w:r>
    </w:p>
    <w:bookmarkEnd w:id="150"/>
    <w:bookmarkStart w:name="z156" w:id="151"/>
    <w:p>
      <w:pPr>
        <w:spacing w:after="0"/>
        <w:ind w:left="0"/>
        <w:jc w:val="both"/>
      </w:pPr>
      <w:r>
        <w:rPr>
          <w:rFonts w:ascii="Times New Roman"/>
          <w:b w:val="false"/>
          <w:i w:val="false"/>
          <w:color w:val="000000"/>
          <w:sz w:val="28"/>
        </w:rPr>
        <w:t>
      "1-1. Лица, уволенные с воинской службы или со службы из специальных государственных органов, не имеющие права на приватизацию занимаемого служебного жилища, подлежат выселению со всеми проживающими с ними лицами без предоставления другого жилища.".</w:t>
      </w:r>
    </w:p>
    <w:bookmarkEnd w:id="151"/>
    <w:bookmarkStart w:name="z157" w:id="15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ст.31; 2013 г., № 2, ст.10; № 14, ст.72; 2014 г., № 7, ст.37; № 8, ст.49; № 14, ст.84; № 16, ст.90; № 19-I, 19-II, ст.96; 2015 г., № 1, ст.2; № 15, ст.78; № 21-III, ст.135; № 22-II, ст.148; № 22-III, ст.149; № 22-V, ст.154; 2016 г., № 7-I, ст.49; № 24, ст.126; 2017 г., № 11, cт.29; № 13, ст.45; № 14, ст.50; № 16, ст.56; № 21, ст.98; 2018 г., № 14, ст.42):</w:t>
      </w:r>
    </w:p>
    <w:bookmarkEnd w:id="152"/>
    <w:bookmarkStart w:name="z158" w:id="153"/>
    <w:p>
      <w:pPr>
        <w:spacing w:after="0"/>
        <w:ind w:left="0"/>
        <w:jc w:val="both"/>
      </w:pPr>
      <w:r>
        <w:rPr>
          <w:rFonts w:ascii="Times New Roman"/>
          <w:b w:val="false"/>
          <w:i w:val="false"/>
          <w:color w:val="000000"/>
          <w:sz w:val="28"/>
        </w:rPr>
        <w:t>
      1) пункт 5 статьи 7 дополнить частью второй следующего содержания:</w:t>
      </w:r>
    </w:p>
    <w:bookmarkEnd w:id="153"/>
    <w:bookmarkStart w:name="z159" w:id="154"/>
    <w:p>
      <w:pPr>
        <w:spacing w:after="0"/>
        <w:ind w:left="0"/>
        <w:jc w:val="both"/>
      </w:pPr>
      <w:r>
        <w:rPr>
          <w:rFonts w:ascii="Times New Roman"/>
          <w:b w:val="false"/>
          <w:i w:val="false"/>
          <w:color w:val="000000"/>
          <w:sz w:val="28"/>
        </w:rPr>
        <w:t>
      "При этом, указанный период не засчитывается при исчислении стажа для определения должностного оклада и (или) выслуги лет для назначения пенсионных выплат за выслугу лет.";</w:t>
      </w:r>
    </w:p>
    <w:bookmarkEnd w:id="154"/>
    <w:bookmarkStart w:name="z160" w:id="155"/>
    <w:p>
      <w:pPr>
        <w:spacing w:after="0"/>
        <w:ind w:left="0"/>
        <w:jc w:val="both"/>
      </w:pPr>
      <w:r>
        <w:rPr>
          <w:rFonts w:ascii="Times New Roman"/>
          <w:b w:val="false"/>
          <w:i w:val="false"/>
          <w:color w:val="000000"/>
          <w:sz w:val="28"/>
        </w:rPr>
        <w:t>
      2) в статье 49:</w:t>
      </w:r>
    </w:p>
    <w:bookmarkEnd w:id="155"/>
    <w:bookmarkStart w:name="z161" w:id="156"/>
    <w:p>
      <w:pPr>
        <w:spacing w:after="0"/>
        <w:ind w:left="0"/>
        <w:jc w:val="both"/>
      </w:pPr>
      <w:r>
        <w:rPr>
          <w:rFonts w:ascii="Times New Roman"/>
          <w:b w:val="false"/>
          <w:i w:val="false"/>
          <w:color w:val="000000"/>
          <w:sz w:val="28"/>
        </w:rPr>
        <w:t>
      в пункте 4:</w:t>
      </w:r>
    </w:p>
    <w:bookmarkEnd w:id="156"/>
    <w:bookmarkStart w:name="z162" w:id="157"/>
    <w:p>
      <w:pPr>
        <w:spacing w:after="0"/>
        <w:ind w:left="0"/>
        <w:jc w:val="both"/>
      </w:pPr>
      <w:r>
        <w:rPr>
          <w:rFonts w:ascii="Times New Roman"/>
          <w:b w:val="false"/>
          <w:i w:val="false"/>
          <w:color w:val="000000"/>
          <w:sz w:val="28"/>
        </w:rPr>
        <w:t>
      часть первую изложить в следующей редакции:</w:t>
      </w:r>
    </w:p>
    <w:bookmarkEnd w:id="157"/>
    <w:bookmarkStart w:name="z163" w:id="158"/>
    <w:p>
      <w:pPr>
        <w:spacing w:after="0"/>
        <w:ind w:left="0"/>
        <w:jc w:val="both"/>
      </w:pPr>
      <w:r>
        <w:rPr>
          <w:rFonts w:ascii="Times New Roman"/>
          <w:b w:val="false"/>
          <w:i w:val="false"/>
          <w:color w:val="000000"/>
          <w:sz w:val="28"/>
        </w:rPr>
        <w:t>
      "1. Увольнение со службы сотрудников, выслуживших установленные сроки, приостанавливается в случае введения чрезвычайного или военного положения на период их действия.";</w:t>
      </w:r>
    </w:p>
    <w:bookmarkEnd w:id="158"/>
    <w:bookmarkStart w:name="z164" w:id="159"/>
    <w:p>
      <w:pPr>
        <w:spacing w:after="0"/>
        <w:ind w:left="0"/>
        <w:jc w:val="both"/>
      </w:pPr>
      <w:r>
        <w:rPr>
          <w:rFonts w:ascii="Times New Roman"/>
          <w:b w:val="false"/>
          <w:i w:val="false"/>
          <w:color w:val="000000"/>
          <w:sz w:val="28"/>
        </w:rPr>
        <w:t>
      дополнить частью второй следующего содержания:</w:t>
      </w:r>
    </w:p>
    <w:bookmarkEnd w:id="159"/>
    <w:bookmarkStart w:name="z165" w:id="160"/>
    <w:p>
      <w:pPr>
        <w:spacing w:after="0"/>
        <w:ind w:left="0"/>
        <w:jc w:val="both"/>
      </w:pPr>
      <w:r>
        <w:rPr>
          <w:rFonts w:ascii="Times New Roman"/>
          <w:b w:val="false"/>
          <w:i w:val="false"/>
          <w:color w:val="000000"/>
          <w:sz w:val="28"/>
        </w:rPr>
        <w:t xml:space="preserve">
      "При этом, заключенные с ними контракты о прохождении службы действуют в течение периода чрезвычайного или военного положения."; </w:t>
      </w:r>
    </w:p>
    <w:bookmarkEnd w:id="160"/>
    <w:bookmarkStart w:name="z166" w:id="161"/>
    <w:p>
      <w:pPr>
        <w:spacing w:after="0"/>
        <w:ind w:left="0"/>
        <w:jc w:val="both"/>
      </w:pPr>
      <w:r>
        <w:rPr>
          <w:rFonts w:ascii="Times New Roman"/>
          <w:b w:val="false"/>
          <w:i w:val="false"/>
          <w:color w:val="000000"/>
          <w:sz w:val="28"/>
        </w:rPr>
        <w:t>
      3) пункт 6 статьи 78 изложить в следующей редакции:</w:t>
      </w:r>
    </w:p>
    <w:bookmarkEnd w:id="161"/>
    <w:bookmarkStart w:name="z167" w:id="162"/>
    <w:p>
      <w:pPr>
        <w:spacing w:after="0"/>
        <w:ind w:left="0"/>
        <w:jc w:val="both"/>
      </w:pPr>
      <w:r>
        <w:rPr>
          <w:rFonts w:ascii="Times New Roman"/>
          <w:b w:val="false"/>
          <w:i w:val="false"/>
          <w:color w:val="000000"/>
          <w:sz w:val="28"/>
        </w:rPr>
        <w:t>
      "6. Члены семьи сотрудника, погибшего (умершего) при прохождении службы в специальных государственных органах, имеют право безвозмездно приватизировать занимаемое служебное жилище, независимо от выслуги лет погибшего (умершего).".</w:t>
      </w:r>
    </w:p>
    <w:bookmarkEnd w:id="162"/>
    <w:bookmarkStart w:name="z168" w:id="163"/>
    <w:p>
      <w:pPr>
        <w:spacing w:after="0"/>
        <w:ind w:left="0"/>
        <w:jc w:val="both"/>
      </w:pPr>
      <w:r>
        <w:rPr>
          <w:rFonts w:ascii="Times New Roman"/>
          <w:b w:val="false"/>
          <w:i w:val="false"/>
          <w:color w:val="000000"/>
          <w:sz w:val="28"/>
        </w:rPr>
        <w:t>
      4) пункт 3 статьи 84 изложить в следующей редакции:</w:t>
      </w:r>
    </w:p>
    <w:bookmarkEnd w:id="163"/>
    <w:bookmarkStart w:name="z169" w:id="164"/>
    <w:p>
      <w:pPr>
        <w:spacing w:after="0"/>
        <w:ind w:left="0"/>
        <w:jc w:val="both"/>
      </w:pPr>
      <w:r>
        <w:rPr>
          <w:rFonts w:ascii="Times New Roman"/>
          <w:b w:val="false"/>
          <w:i w:val="false"/>
          <w:color w:val="000000"/>
          <w:sz w:val="28"/>
        </w:rPr>
        <w:t>
      "3. Специальные государственные органы имеют служебные жилища, порядок формирования и предоставления которых устанавливается Правительством Республики Казахстан.".</w:t>
      </w:r>
    </w:p>
    <w:bookmarkEnd w:id="164"/>
    <w:bookmarkStart w:name="z170" w:id="16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 16, ст. 90; № 19-І, 19-II, ст. 96; 2015 г., № 11, ст. 56; № 15, ст. 78; № 19-І, ст. 100; № 21-III, ст. 135; № 23-II, ст. 170; 2017 г., № 11, ст. 29; № 13, ст. 45; № 16, ст. 56; № 21, ст. 98; 2018 г., № 14, ст. 42; № 15, ст. 47; № 24-ІІ, ст. 120, 122; Закон Республики Казахстан от 4 мая 2020 года "О внесении изменений и дополнений в некоторые законодательные акты Республики Казахстан по вопросам труда", опубликованный в газете "Казахстанская правда" 5 мая 2020 г.; Закон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газете "Казахстанская правда" 7 мая 2020 г.; Закон Республики Казахстан от 10 июня 2020 года "О внесении изменений и дополнений в некоторые законодательные акты Республики Казахстан по вопросам военного положения", опубликованный в газете "Казахстанская правда" 11 июня 2020 г.):</w:t>
      </w:r>
    </w:p>
    <w:bookmarkEnd w:id="165"/>
    <w:bookmarkStart w:name="z171" w:id="166"/>
    <w:p>
      <w:pPr>
        <w:spacing w:after="0"/>
        <w:ind w:left="0"/>
        <w:jc w:val="both"/>
      </w:pPr>
      <w:r>
        <w:rPr>
          <w:rFonts w:ascii="Times New Roman"/>
          <w:b w:val="false"/>
          <w:i w:val="false"/>
          <w:color w:val="000000"/>
          <w:sz w:val="28"/>
        </w:rPr>
        <w:t>
      1) в статье 1:</w:t>
      </w:r>
    </w:p>
    <w:bookmarkEnd w:id="166"/>
    <w:bookmarkStart w:name="z172" w:id="167"/>
    <w:p>
      <w:pPr>
        <w:spacing w:after="0"/>
        <w:ind w:left="0"/>
        <w:jc w:val="both"/>
      </w:pPr>
      <w:r>
        <w:rPr>
          <w:rFonts w:ascii="Times New Roman"/>
          <w:b w:val="false"/>
          <w:i w:val="false"/>
          <w:color w:val="000000"/>
          <w:sz w:val="28"/>
        </w:rPr>
        <w:t>
      подпункты 2), 3), 9), 19), 21) и 23) изложить в следующей редакции:</w:t>
      </w:r>
    </w:p>
    <w:bookmarkEnd w:id="167"/>
    <w:bookmarkStart w:name="z173" w:id="168"/>
    <w:p>
      <w:pPr>
        <w:spacing w:after="0"/>
        <w:ind w:left="0"/>
        <w:jc w:val="both"/>
      </w:pPr>
      <w:r>
        <w:rPr>
          <w:rFonts w:ascii="Times New Roman"/>
          <w:b w:val="false"/>
          <w:i w:val="false"/>
          <w:color w:val="000000"/>
          <w:sz w:val="28"/>
        </w:rPr>
        <w:t>
      "2) переменный состав – категория военнослужащих Вооруженных Сил, других войск и воинских формирований Республики Казахстан (далее – Вооруженные Силы, другие войска и воинские формирования), обучающихся в военных (специальных) учебных заведениях, не входящих в штатную численность Вооруженных Сил, других войск и воинских формирований;</w:t>
      </w:r>
    </w:p>
    <w:bookmarkEnd w:id="168"/>
    <w:bookmarkStart w:name="z174" w:id="169"/>
    <w:p>
      <w:pPr>
        <w:spacing w:after="0"/>
        <w:ind w:left="0"/>
        <w:jc w:val="both"/>
      </w:pPr>
      <w:r>
        <w:rPr>
          <w:rFonts w:ascii="Times New Roman"/>
          <w:b w:val="false"/>
          <w:i w:val="false"/>
          <w:color w:val="000000"/>
          <w:sz w:val="28"/>
        </w:rPr>
        <w:t>
      3) военнослужащие, проходящие воинскую службу по призыву, – граждане Республики Казахстан, призванные на воинскую службу в Вооруженные Силы, другие войска и воинские формирования на срок, определяемый настоящим Законом;";</w:t>
      </w:r>
    </w:p>
    <w:bookmarkEnd w:id="169"/>
    <w:bookmarkStart w:name="z175" w:id="170"/>
    <w:p>
      <w:pPr>
        <w:spacing w:after="0"/>
        <w:ind w:left="0"/>
        <w:jc w:val="both"/>
      </w:pPr>
      <w:r>
        <w:rPr>
          <w:rFonts w:ascii="Times New Roman"/>
          <w:b w:val="false"/>
          <w:i w:val="false"/>
          <w:color w:val="000000"/>
          <w:sz w:val="28"/>
        </w:rPr>
        <w:t>
      "9) штат воинской части (учреждения) – документ, определяющий состав, организационно-штатную структуру, численность личного состава и количество закрепленного основного вооружения и военной техники в соответствии с кадастром вооружения и военной техники Вооруженных Сил, других войск и воинских формирований;";</w:t>
      </w:r>
    </w:p>
    <w:bookmarkEnd w:id="170"/>
    <w:bookmarkStart w:name="z176" w:id="171"/>
    <w:p>
      <w:pPr>
        <w:spacing w:after="0"/>
        <w:ind w:left="0"/>
        <w:jc w:val="both"/>
      </w:pPr>
      <w:r>
        <w:rPr>
          <w:rFonts w:ascii="Times New Roman"/>
          <w:b w:val="false"/>
          <w:i w:val="false"/>
          <w:color w:val="000000"/>
          <w:sz w:val="28"/>
        </w:rPr>
        <w:t>
      "19) увольнение с воинской службы – исключение военнослужащего из списков воинской части (учреждения) с зачислением в запас или отставку по основаниям, предусмотренным настоящим Законом;";</w:t>
      </w:r>
    </w:p>
    <w:bookmarkEnd w:id="171"/>
    <w:bookmarkStart w:name="z177" w:id="172"/>
    <w:p>
      <w:pPr>
        <w:spacing w:after="0"/>
        <w:ind w:left="0"/>
        <w:jc w:val="both"/>
      </w:pPr>
      <w:r>
        <w:rPr>
          <w:rFonts w:ascii="Times New Roman"/>
          <w:b w:val="false"/>
          <w:i w:val="false"/>
          <w:color w:val="000000"/>
          <w:sz w:val="28"/>
        </w:rPr>
        <w:t>
      "21) воинская должность – штатная единица Вооруженных Сил, других войск и воинских формирований, на которую возложены должностные полномочия и должностные (специальные) обязанности для выполнения функций воинской службы;";</w:t>
      </w:r>
    </w:p>
    <w:bookmarkEnd w:id="172"/>
    <w:bookmarkStart w:name="z178" w:id="173"/>
    <w:p>
      <w:pPr>
        <w:spacing w:after="0"/>
        <w:ind w:left="0"/>
        <w:jc w:val="both"/>
      </w:pPr>
      <w:r>
        <w:rPr>
          <w:rFonts w:ascii="Times New Roman"/>
          <w:b w:val="false"/>
          <w:i w:val="false"/>
          <w:color w:val="000000"/>
          <w:sz w:val="28"/>
        </w:rPr>
        <w:t>
      "23) запас военнообязанных (далее – запас) – военнообязанные установленного настоящим Законом возраста, состоящие на воинском учете в местных органах военного управления районов, городов областного значения, используемые в целях доукомплектования, мобилизационного развертывания и восполнения потерь Вооруженных Сил, других войск и воинских формирований в период мобилизации, военного положения и в военное время;";</w:t>
      </w:r>
    </w:p>
    <w:bookmarkEnd w:id="173"/>
    <w:bookmarkStart w:name="z179" w:id="174"/>
    <w:p>
      <w:pPr>
        <w:spacing w:after="0"/>
        <w:ind w:left="0"/>
        <w:jc w:val="both"/>
      </w:pPr>
      <w:r>
        <w:rPr>
          <w:rFonts w:ascii="Times New Roman"/>
          <w:b w:val="false"/>
          <w:i w:val="false"/>
          <w:color w:val="000000"/>
          <w:sz w:val="28"/>
        </w:rPr>
        <w:t>
      дополнить подпунктом 30-1) следующего содержания:</w:t>
      </w:r>
    </w:p>
    <w:bookmarkEnd w:id="174"/>
    <w:bookmarkStart w:name="z180" w:id="175"/>
    <w:p>
      <w:pPr>
        <w:spacing w:after="0"/>
        <w:ind w:left="0"/>
        <w:jc w:val="both"/>
      </w:pPr>
      <w:r>
        <w:rPr>
          <w:rFonts w:ascii="Times New Roman"/>
          <w:b w:val="false"/>
          <w:i w:val="false"/>
          <w:color w:val="000000"/>
          <w:sz w:val="28"/>
        </w:rPr>
        <w:t>
      "30-1) лица гражданского персонала (работники) – граждане Республики Казахстан, находящиеся на государственной службе или состоящие в трудовых отношениях в Вооруженных Силах, других войсках и воинских формированиях;";</w:t>
      </w:r>
    </w:p>
    <w:bookmarkEnd w:id="175"/>
    <w:bookmarkStart w:name="z181" w:id="176"/>
    <w:p>
      <w:pPr>
        <w:spacing w:after="0"/>
        <w:ind w:left="0"/>
        <w:jc w:val="both"/>
      </w:pPr>
      <w:r>
        <w:rPr>
          <w:rFonts w:ascii="Times New Roman"/>
          <w:b w:val="false"/>
          <w:i w:val="false"/>
          <w:color w:val="000000"/>
          <w:sz w:val="28"/>
        </w:rPr>
        <w:t>
      подпункты 31), 44), 45) и 47) изложить в следующей редакции:</w:t>
      </w:r>
    </w:p>
    <w:bookmarkEnd w:id="176"/>
    <w:bookmarkStart w:name="z182" w:id="177"/>
    <w:p>
      <w:pPr>
        <w:spacing w:after="0"/>
        <w:ind w:left="0"/>
        <w:jc w:val="both"/>
      </w:pPr>
      <w:r>
        <w:rPr>
          <w:rFonts w:ascii="Times New Roman"/>
          <w:b w:val="false"/>
          <w:i w:val="false"/>
          <w:color w:val="000000"/>
          <w:sz w:val="28"/>
        </w:rPr>
        <w:t>
      "31) личный состав – военнослужащие и лица гражданского персонала (работники) Вооруженных Сил, других войск и воинских формирований;";</w:t>
      </w:r>
    </w:p>
    <w:bookmarkEnd w:id="177"/>
    <w:bookmarkStart w:name="z183" w:id="178"/>
    <w:p>
      <w:pPr>
        <w:spacing w:after="0"/>
        <w:ind w:left="0"/>
        <w:jc w:val="both"/>
      </w:pPr>
      <w:r>
        <w:rPr>
          <w:rFonts w:ascii="Times New Roman"/>
          <w:b w:val="false"/>
          <w:i w:val="false"/>
          <w:color w:val="000000"/>
          <w:sz w:val="28"/>
        </w:rPr>
        <w:t>
      "44) солдаты (матросы) – военнослужащие, которым присвоены соответствующие воинские звания состава солдат (матросов);</w:t>
      </w:r>
    </w:p>
    <w:bookmarkEnd w:id="178"/>
    <w:bookmarkStart w:name="z184" w:id="179"/>
    <w:p>
      <w:pPr>
        <w:spacing w:after="0"/>
        <w:ind w:left="0"/>
        <w:jc w:val="both"/>
      </w:pPr>
      <w:r>
        <w:rPr>
          <w:rFonts w:ascii="Times New Roman"/>
          <w:b w:val="false"/>
          <w:i w:val="false"/>
          <w:color w:val="000000"/>
          <w:sz w:val="28"/>
        </w:rPr>
        <w:t>
      45) сержанты (старшины) – военнослужащие, которым присвоены соответствующие воинские звания состава сержантов (старшин);";</w:t>
      </w:r>
    </w:p>
    <w:bookmarkEnd w:id="179"/>
    <w:bookmarkStart w:name="z185" w:id="180"/>
    <w:p>
      <w:pPr>
        <w:spacing w:after="0"/>
        <w:ind w:left="0"/>
        <w:jc w:val="both"/>
      </w:pPr>
      <w:r>
        <w:rPr>
          <w:rFonts w:ascii="Times New Roman"/>
          <w:b w:val="false"/>
          <w:i w:val="false"/>
          <w:color w:val="000000"/>
          <w:sz w:val="28"/>
        </w:rPr>
        <w:t>
      "47) выход в море – выход экипажей кораблей, катеров и судов, военнослужащих в море для выполнения задач;";</w:t>
      </w:r>
    </w:p>
    <w:bookmarkEnd w:id="180"/>
    <w:bookmarkStart w:name="z186" w:id="181"/>
    <w:p>
      <w:pPr>
        <w:spacing w:after="0"/>
        <w:ind w:left="0"/>
        <w:jc w:val="both"/>
      </w:pPr>
      <w:r>
        <w:rPr>
          <w:rFonts w:ascii="Times New Roman"/>
          <w:b w:val="false"/>
          <w:i w:val="false"/>
          <w:color w:val="000000"/>
          <w:sz w:val="28"/>
        </w:rPr>
        <w:t>
      2) в статье 6:</w:t>
      </w:r>
    </w:p>
    <w:bookmarkEnd w:id="181"/>
    <w:bookmarkStart w:name="z187" w:id="182"/>
    <w:p>
      <w:pPr>
        <w:spacing w:after="0"/>
        <w:ind w:left="0"/>
        <w:jc w:val="both"/>
      </w:pPr>
      <w:r>
        <w:rPr>
          <w:rFonts w:ascii="Times New Roman"/>
          <w:b w:val="false"/>
          <w:i w:val="false"/>
          <w:color w:val="000000"/>
          <w:sz w:val="28"/>
        </w:rPr>
        <w:t>
      в пункте 1:</w:t>
      </w:r>
    </w:p>
    <w:bookmarkEnd w:id="182"/>
    <w:bookmarkStart w:name="z188" w:id="183"/>
    <w:p>
      <w:pPr>
        <w:spacing w:after="0"/>
        <w:ind w:left="0"/>
        <w:jc w:val="both"/>
      </w:pPr>
      <w:r>
        <w:rPr>
          <w:rFonts w:ascii="Times New Roman"/>
          <w:b w:val="false"/>
          <w:i w:val="false"/>
          <w:color w:val="000000"/>
          <w:sz w:val="28"/>
        </w:rPr>
        <w:t>
      подпункт 7) изложить в следующей редакции:</w:t>
      </w:r>
    </w:p>
    <w:bookmarkEnd w:id="183"/>
    <w:bookmarkStart w:name="z189" w:id="184"/>
    <w:p>
      <w:pPr>
        <w:spacing w:after="0"/>
        <w:ind w:left="0"/>
        <w:jc w:val="both"/>
      </w:pPr>
      <w:r>
        <w:rPr>
          <w:rFonts w:ascii="Times New Roman"/>
          <w:b w:val="false"/>
          <w:i w:val="false"/>
          <w:color w:val="000000"/>
          <w:sz w:val="28"/>
        </w:rPr>
        <w:t>
      "7) на обеспечение жилищем в период прохождения воинской службы в соответствии с законодательством Республики Казахстан;";</w:t>
      </w:r>
    </w:p>
    <w:bookmarkEnd w:id="184"/>
    <w:bookmarkStart w:name="z190" w:id="185"/>
    <w:p>
      <w:pPr>
        <w:spacing w:after="0"/>
        <w:ind w:left="0"/>
        <w:jc w:val="both"/>
      </w:pPr>
      <w:r>
        <w:rPr>
          <w:rFonts w:ascii="Times New Roman"/>
          <w:b w:val="false"/>
          <w:i w:val="false"/>
          <w:color w:val="000000"/>
          <w:sz w:val="28"/>
        </w:rPr>
        <w:t>
      дополнить подпунктами 9), 10), 11), 12), 13), 14), 15), 16) и 17) следующего содержания:</w:t>
      </w:r>
    </w:p>
    <w:bookmarkEnd w:id="185"/>
    <w:bookmarkStart w:name="z191" w:id="186"/>
    <w:p>
      <w:pPr>
        <w:spacing w:after="0"/>
        <w:ind w:left="0"/>
        <w:jc w:val="both"/>
      </w:pPr>
      <w:r>
        <w:rPr>
          <w:rFonts w:ascii="Times New Roman"/>
          <w:b w:val="false"/>
          <w:i w:val="false"/>
          <w:color w:val="000000"/>
          <w:sz w:val="28"/>
        </w:rPr>
        <w:t>
      "9) на получение в установленном порядке информации и материалов, необходимых для исполнения должностных (специальных) обязанностей;</w:t>
      </w:r>
    </w:p>
    <w:bookmarkEnd w:id="186"/>
    <w:bookmarkStart w:name="z192" w:id="187"/>
    <w:p>
      <w:pPr>
        <w:spacing w:after="0"/>
        <w:ind w:left="0"/>
        <w:jc w:val="both"/>
      </w:pPr>
      <w:r>
        <w:rPr>
          <w:rFonts w:ascii="Times New Roman"/>
          <w:b w:val="false"/>
          <w:i w:val="false"/>
          <w:color w:val="000000"/>
          <w:sz w:val="28"/>
        </w:rPr>
        <w:t xml:space="preserve">
      10) на ознакомление с документами, определяющими их права и должностные (специальные) обязанности; </w:t>
      </w:r>
    </w:p>
    <w:bookmarkEnd w:id="187"/>
    <w:bookmarkStart w:name="z193" w:id="188"/>
    <w:p>
      <w:pPr>
        <w:spacing w:after="0"/>
        <w:ind w:left="0"/>
        <w:jc w:val="both"/>
      </w:pPr>
      <w:r>
        <w:rPr>
          <w:rFonts w:ascii="Times New Roman"/>
          <w:b w:val="false"/>
          <w:i w:val="false"/>
          <w:color w:val="000000"/>
          <w:sz w:val="28"/>
        </w:rPr>
        <w:t>
      11) на ознакомление с отзывами об их служебной деятельности и другими документами до внесения их в личное дело, материалами личного дела (за исключением материалов специальной проверки, содержащих сведения, составляющие государственные секреты), а также на приобщение к личному делу их письменных объяснений, других документов и материалов;</w:t>
      </w:r>
    </w:p>
    <w:bookmarkEnd w:id="188"/>
    <w:bookmarkStart w:name="z194" w:id="189"/>
    <w:p>
      <w:pPr>
        <w:spacing w:after="0"/>
        <w:ind w:left="0"/>
        <w:jc w:val="both"/>
      </w:pPr>
      <w:r>
        <w:rPr>
          <w:rFonts w:ascii="Times New Roman"/>
          <w:b w:val="false"/>
          <w:i w:val="false"/>
          <w:color w:val="000000"/>
          <w:sz w:val="28"/>
        </w:rPr>
        <w:t>
      12) на защиту персональных данных военнослужащего и членов его семьи;</w:t>
      </w:r>
    </w:p>
    <w:bookmarkEnd w:id="189"/>
    <w:bookmarkStart w:name="z195" w:id="190"/>
    <w:p>
      <w:pPr>
        <w:spacing w:after="0"/>
        <w:ind w:left="0"/>
        <w:jc w:val="both"/>
      </w:pPr>
      <w:r>
        <w:rPr>
          <w:rFonts w:ascii="Times New Roman"/>
          <w:b w:val="false"/>
          <w:i w:val="false"/>
          <w:color w:val="000000"/>
          <w:sz w:val="28"/>
        </w:rPr>
        <w:t>
      13) на медицинское обеспечение и санаторно-курортное лечение в соответствии с законодательством Республики Казахстан;</w:t>
      </w:r>
    </w:p>
    <w:bookmarkEnd w:id="190"/>
    <w:bookmarkStart w:name="z196" w:id="191"/>
    <w:p>
      <w:pPr>
        <w:spacing w:after="0"/>
        <w:ind w:left="0"/>
        <w:jc w:val="both"/>
      </w:pPr>
      <w:r>
        <w:rPr>
          <w:rFonts w:ascii="Times New Roman"/>
          <w:b w:val="false"/>
          <w:i w:val="false"/>
          <w:color w:val="000000"/>
          <w:sz w:val="28"/>
        </w:rPr>
        <w:t>
      14) на пенсионное обеспечение и социальную защиту в соответствии с законодательством Республики Казахстан;</w:t>
      </w:r>
    </w:p>
    <w:bookmarkEnd w:id="191"/>
    <w:bookmarkStart w:name="z197" w:id="192"/>
    <w:p>
      <w:pPr>
        <w:spacing w:after="0"/>
        <w:ind w:left="0"/>
        <w:jc w:val="both"/>
      </w:pPr>
      <w:r>
        <w:rPr>
          <w:rFonts w:ascii="Times New Roman"/>
          <w:b w:val="false"/>
          <w:i w:val="false"/>
          <w:color w:val="000000"/>
          <w:sz w:val="28"/>
        </w:rPr>
        <w:t>
      15) на надлежащие организационно-технические и санитарные условия с учетом особенностей воинской службы;</w:t>
      </w:r>
    </w:p>
    <w:bookmarkEnd w:id="192"/>
    <w:bookmarkStart w:name="z198" w:id="193"/>
    <w:p>
      <w:pPr>
        <w:spacing w:after="0"/>
        <w:ind w:left="0"/>
        <w:jc w:val="both"/>
      </w:pPr>
      <w:r>
        <w:rPr>
          <w:rFonts w:ascii="Times New Roman"/>
          <w:b w:val="false"/>
          <w:i w:val="false"/>
          <w:color w:val="000000"/>
          <w:sz w:val="28"/>
        </w:rPr>
        <w:t>
      16) на отдых в соответствии с законодательством Республики Казахстан;</w:t>
      </w:r>
    </w:p>
    <w:bookmarkEnd w:id="193"/>
    <w:bookmarkStart w:name="z199" w:id="194"/>
    <w:p>
      <w:pPr>
        <w:spacing w:after="0"/>
        <w:ind w:left="0"/>
        <w:jc w:val="both"/>
      </w:pPr>
      <w:r>
        <w:rPr>
          <w:rFonts w:ascii="Times New Roman"/>
          <w:b w:val="false"/>
          <w:i w:val="false"/>
          <w:color w:val="000000"/>
          <w:sz w:val="28"/>
        </w:rPr>
        <w:t>
      17) на осуществление преподавательской, научной или иной творческой деятельности.";</w:t>
      </w:r>
    </w:p>
    <w:bookmarkEnd w:id="194"/>
    <w:bookmarkStart w:name="z200" w:id="195"/>
    <w:p>
      <w:pPr>
        <w:spacing w:after="0"/>
        <w:ind w:left="0"/>
        <w:jc w:val="both"/>
      </w:pPr>
      <w:r>
        <w:rPr>
          <w:rFonts w:ascii="Times New Roman"/>
          <w:b w:val="false"/>
          <w:i w:val="false"/>
          <w:color w:val="000000"/>
          <w:sz w:val="28"/>
        </w:rPr>
        <w:t>
      дополнить пунктами 1-1, 1-2, 1-3 и 1-4 следующего содержания:</w:t>
      </w:r>
    </w:p>
    <w:bookmarkEnd w:id="195"/>
    <w:bookmarkStart w:name="z201" w:id="196"/>
    <w:p>
      <w:pPr>
        <w:spacing w:after="0"/>
        <w:ind w:left="0"/>
        <w:jc w:val="both"/>
      </w:pPr>
      <w:r>
        <w:rPr>
          <w:rFonts w:ascii="Times New Roman"/>
          <w:b w:val="false"/>
          <w:i w:val="false"/>
          <w:color w:val="000000"/>
          <w:sz w:val="28"/>
        </w:rPr>
        <w:t>
      "1-1. Военнослужащий имеет право применять физическую силу, в том числе боевые приемы борьбы, и специальные средства в случаях:</w:t>
      </w:r>
    </w:p>
    <w:bookmarkEnd w:id="196"/>
    <w:bookmarkStart w:name="z202" w:id="197"/>
    <w:p>
      <w:pPr>
        <w:spacing w:after="0"/>
        <w:ind w:left="0"/>
        <w:jc w:val="both"/>
      </w:pPr>
      <w:r>
        <w:rPr>
          <w:rFonts w:ascii="Times New Roman"/>
          <w:b w:val="false"/>
          <w:i w:val="false"/>
          <w:color w:val="000000"/>
          <w:sz w:val="28"/>
        </w:rPr>
        <w:t>
      1) блокирования или проникновения нарушителя на территорию воинской части (учреждения) или иного охраняемого объекта;</w:t>
      </w:r>
    </w:p>
    <w:bookmarkEnd w:id="197"/>
    <w:bookmarkStart w:name="z203" w:id="198"/>
    <w:p>
      <w:pPr>
        <w:spacing w:after="0"/>
        <w:ind w:left="0"/>
        <w:jc w:val="both"/>
      </w:pPr>
      <w:r>
        <w:rPr>
          <w:rFonts w:ascii="Times New Roman"/>
          <w:b w:val="false"/>
          <w:i w:val="false"/>
          <w:color w:val="000000"/>
          <w:sz w:val="28"/>
        </w:rPr>
        <w:t>
      2) отражения нападения с целью самозащиты или защиты членов своей семьи;</w:t>
      </w:r>
    </w:p>
    <w:bookmarkEnd w:id="198"/>
    <w:bookmarkStart w:name="z204" w:id="199"/>
    <w:p>
      <w:pPr>
        <w:spacing w:after="0"/>
        <w:ind w:left="0"/>
        <w:jc w:val="both"/>
      </w:pPr>
      <w:r>
        <w:rPr>
          <w:rFonts w:ascii="Times New Roman"/>
          <w:b w:val="false"/>
          <w:i w:val="false"/>
          <w:color w:val="000000"/>
          <w:sz w:val="28"/>
        </w:rPr>
        <w:t>
      3) отражения нападения на здания, помещения, сооружения, транспортные средства, земельные участки, принадлежащие Вооруженным Силам, другим войскам и воинским формированиям, а равно для освобождения их от захвата;</w:t>
      </w:r>
    </w:p>
    <w:bookmarkEnd w:id="199"/>
    <w:bookmarkStart w:name="z205" w:id="200"/>
    <w:p>
      <w:pPr>
        <w:spacing w:after="0"/>
        <w:ind w:left="0"/>
        <w:jc w:val="both"/>
      </w:pPr>
      <w:r>
        <w:rPr>
          <w:rFonts w:ascii="Times New Roman"/>
          <w:b w:val="false"/>
          <w:i w:val="false"/>
          <w:color w:val="000000"/>
          <w:sz w:val="28"/>
        </w:rPr>
        <w:t>
      4) задержания правонарушителей, лиц, оказывающих сопротивление или умышленно препятствующих в осуществлении возложенных на него должностных (специальных) обязанностей;</w:t>
      </w:r>
    </w:p>
    <w:bookmarkEnd w:id="200"/>
    <w:bookmarkStart w:name="z206" w:id="201"/>
    <w:p>
      <w:pPr>
        <w:spacing w:after="0"/>
        <w:ind w:left="0"/>
        <w:jc w:val="both"/>
      </w:pPr>
      <w:r>
        <w:rPr>
          <w:rFonts w:ascii="Times New Roman"/>
          <w:b w:val="false"/>
          <w:i w:val="false"/>
          <w:color w:val="000000"/>
          <w:sz w:val="28"/>
        </w:rPr>
        <w:t>
      5) неповиновения законному распоряжению или требованию при исполнении им обязанностей воинской службы;</w:t>
      </w:r>
    </w:p>
    <w:bookmarkEnd w:id="201"/>
    <w:bookmarkStart w:name="z207" w:id="202"/>
    <w:p>
      <w:pPr>
        <w:spacing w:after="0"/>
        <w:ind w:left="0"/>
        <w:jc w:val="both"/>
      </w:pPr>
      <w:r>
        <w:rPr>
          <w:rFonts w:ascii="Times New Roman"/>
          <w:b w:val="false"/>
          <w:i w:val="false"/>
          <w:color w:val="000000"/>
          <w:sz w:val="28"/>
        </w:rPr>
        <w:t>
      6) разоружения лиц, имеющих при себе огнестрельное или холодное оружие, боеприпасы, взрывчатые, сильнодействующие химические и ядовитые вещества;</w:t>
      </w:r>
    </w:p>
    <w:bookmarkEnd w:id="202"/>
    <w:bookmarkStart w:name="z208" w:id="203"/>
    <w:p>
      <w:pPr>
        <w:spacing w:after="0"/>
        <w:ind w:left="0"/>
        <w:jc w:val="both"/>
      </w:pPr>
      <w:r>
        <w:rPr>
          <w:rFonts w:ascii="Times New Roman"/>
          <w:b w:val="false"/>
          <w:i w:val="false"/>
          <w:color w:val="000000"/>
          <w:sz w:val="28"/>
        </w:rPr>
        <w:t>
      7) остановки транспортного средства, водитель которого не выполнил требование остановиться, если другими способами невозможно предотвратить реальную угрозу окружающим при выполнении должностных (специальных) обязанностей;</w:t>
      </w:r>
    </w:p>
    <w:bookmarkEnd w:id="203"/>
    <w:bookmarkStart w:name="z209" w:id="204"/>
    <w:p>
      <w:pPr>
        <w:spacing w:after="0"/>
        <w:ind w:left="0"/>
        <w:jc w:val="both"/>
      </w:pPr>
      <w:r>
        <w:rPr>
          <w:rFonts w:ascii="Times New Roman"/>
          <w:b w:val="false"/>
          <w:i w:val="false"/>
          <w:color w:val="000000"/>
          <w:sz w:val="28"/>
        </w:rPr>
        <w:t>
      8) необходимой обороны и крайней необходимости;</w:t>
      </w:r>
    </w:p>
    <w:bookmarkEnd w:id="204"/>
    <w:bookmarkStart w:name="z210" w:id="205"/>
    <w:p>
      <w:pPr>
        <w:spacing w:after="0"/>
        <w:ind w:left="0"/>
        <w:jc w:val="both"/>
      </w:pPr>
      <w:r>
        <w:rPr>
          <w:rFonts w:ascii="Times New Roman"/>
          <w:b w:val="false"/>
          <w:i w:val="false"/>
          <w:color w:val="000000"/>
          <w:sz w:val="28"/>
        </w:rPr>
        <w:t>
      9) во всех случаях, когда законодательством Республики Казахстан разрешено применение оружия.</w:t>
      </w:r>
    </w:p>
    <w:bookmarkEnd w:id="205"/>
    <w:bookmarkStart w:name="z211" w:id="206"/>
    <w:p>
      <w:pPr>
        <w:spacing w:after="0"/>
        <w:ind w:left="0"/>
        <w:jc w:val="both"/>
      </w:pPr>
      <w:r>
        <w:rPr>
          <w:rFonts w:ascii="Times New Roman"/>
          <w:b w:val="false"/>
          <w:i w:val="false"/>
          <w:color w:val="000000"/>
          <w:sz w:val="28"/>
        </w:rPr>
        <w:t>
      Перечень специальных средств, используемых Вооруженными Силами, утверждается Министром обороны Республики Казахстан.</w:t>
      </w:r>
    </w:p>
    <w:bookmarkEnd w:id="206"/>
    <w:bookmarkStart w:name="z212" w:id="207"/>
    <w:p>
      <w:pPr>
        <w:spacing w:after="0"/>
        <w:ind w:left="0"/>
        <w:jc w:val="both"/>
      </w:pPr>
      <w:r>
        <w:rPr>
          <w:rFonts w:ascii="Times New Roman"/>
          <w:b w:val="false"/>
          <w:i w:val="false"/>
          <w:color w:val="000000"/>
          <w:sz w:val="28"/>
        </w:rPr>
        <w:t>
      1-2. В случаях привлечения военнослужащих к мероприятиям, проводимым правоохранительными и (или) специальными государственными органами Республики Казахстан, вооружение и военная техника, специальные средства и (или) физическая сила применяются в соответствии с настоящим Законом и законами Республики Казахстан, регламентирующими деятельность этих органов.</w:t>
      </w:r>
    </w:p>
    <w:bookmarkEnd w:id="207"/>
    <w:bookmarkStart w:name="z213" w:id="208"/>
    <w:p>
      <w:pPr>
        <w:spacing w:after="0"/>
        <w:ind w:left="0"/>
        <w:jc w:val="both"/>
      </w:pPr>
      <w:r>
        <w:rPr>
          <w:rFonts w:ascii="Times New Roman"/>
          <w:b w:val="false"/>
          <w:i w:val="false"/>
          <w:color w:val="000000"/>
          <w:sz w:val="28"/>
        </w:rPr>
        <w:t xml:space="preserve">
      1-3. Военнослужащий не несет ответственность за моральный, материальный и (или) физический вред, причиненный в связи с применением в предусмотренных законами Республики Казахстан случаях физической силы, специальных средств, оружия и (или) военной техники. </w:t>
      </w:r>
    </w:p>
    <w:bookmarkEnd w:id="208"/>
    <w:bookmarkStart w:name="z214" w:id="209"/>
    <w:p>
      <w:pPr>
        <w:spacing w:after="0"/>
        <w:ind w:left="0"/>
        <w:jc w:val="both"/>
      </w:pPr>
      <w:r>
        <w:rPr>
          <w:rFonts w:ascii="Times New Roman"/>
          <w:b w:val="false"/>
          <w:i w:val="false"/>
          <w:color w:val="000000"/>
          <w:sz w:val="28"/>
        </w:rPr>
        <w:t>
      1-4. Применение физической силы, специальных средств, оружия и (или) военной техники военнослужащим с превышением должностных полномочий влечет за собой ответственность, установленную законами Республики Казахстан.";</w:t>
      </w:r>
    </w:p>
    <w:bookmarkEnd w:id="209"/>
    <w:bookmarkStart w:name="z215" w:id="210"/>
    <w:p>
      <w:pPr>
        <w:spacing w:after="0"/>
        <w:ind w:left="0"/>
        <w:jc w:val="both"/>
      </w:pPr>
      <w:r>
        <w:rPr>
          <w:rFonts w:ascii="Times New Roman"/>
          <w:b w:val="false"/>
          <w:i w:val="false"/>
          <w:color w:val="000000"/>
          <w:sz w:val="28"/>
        </w:rPr>
        <w:t>
      части четвертую и пятую пункта 2 изложить в следующей редакции:</w:t>
      </w:r>
    </w:p>
    <w:bookmarkEnd w:id="210"/>
    <w:bookmarkStart w:name="z216" w:id="211"/>
    <w:p>
      <w:pPr>
        <w:spacing w:after="0"/>
        <w:ind w:left="0"/>
        <w:jc w:val="both"/>
      </w:pPr>
      <w:r>
        <w:rPr>
          <w:rFonts w:ascii="Times New Roman"/>
          <w:b w:val="false"/>
          <w:i w:val="false"/>
          <w:color w:val="000000"/>
          <w:sz w:val="28"/>
        </w:rPr>
        <w:t>
      "Запрещается применять оружие в отношении женщин и несовершеннолетних, за исключением случаев совершения ими акта терроризма, вооруженного нападения, оказания ими вооруженного сопротивления либо совершения ими группового нападения, представляющего угрозу жизни военнослужащему или другим лицам, если иными способами и средствами отразить такое нападение невозможно.</w:t>
      </w:r>
    </w:p>
    <w:bookmarkEnd w:id="211"/>
    <w:bookmarkStart w:name="z217" w:id="212"/>
    <w:p>
      <w:pPr>
        <w:spacing w:after="0"/>
        <w:ind w:left="0"/>
        <w:jc w:val="both"/>
      </w:pPr>
      <w:r>
        <w:rPr>
          <w:rFonts w:ascii="Times New Roman"/>
          <w:b w:val="false"/>
          <w:i w:val="false"/>
          <w:color w:val="000000"/>
          <w:sz w:val="28"/>
        </w:rPr>
        <w:t>
      О каждом случае применения или использования физической силы, специальных средств и оружия военнослужащий докладывает незамедлительно командиру (начальнику), а в случаях гибели людей или причинения иных тяжких последствий уведомляется надзирающий прокурор в течение двадцати четырех часов.";</w:t>
      </w:r>
    </w:p>
    <w:bookmarkEnd w:id="212"/>
    <w:bookmarkStart w:name="z218" w:id="213"/>
    <w:p>
      <w:pPr>
        <w:spacing w:after="0"/>
        <w:ind w:left="0"/>
        <w:jc w:val="both"/>
      </w:pPr>
      <w:r>
        <w:rPr>
          <w:rFonts w:ascii="Times New Roman"/>
          <w:b w:val="false"/>
          <w:i w:val="false"/>
          <w:color w:val="000000"/>
          <w:sz w:val="28"/>
        </w:rPr>
        <w:t>
      3) в статье 7:</w:t>
      </w:r>
    </w:p>
    <w:bookmarkEnd w:id="213"/>
    <w:bookmarkStart w:name="z219" w:id="214"/>
    <w:p>
      <w:pPr>
        <w:spacing w:after="0"/>
        <w:ind w:left="0"/>
        <w:jc w:val="both"/>
      </w:pPr>
      <w:r>
        <w:rPr>
          <w:rFonts w:ascii="Times New Roman"/>
          <w:b w:val="false"/>
          <w:i w:val="false"/>
          <w:color w:val="000000"/>
          <w:sz w:val="28"/>
        </w:rPr>
        <w:t>
      пункт 1 дополнить подпунктами 10), 11), 12), 13), 14), 15), 16) и 17) следующего содержания:</w:t>
      </w:r>
    </w:p>
    <w:bookmarkEnd w:id="214"/>
    <w:bookmarkStart w:name="z220" w:id="215"/>
    <w:p>
      <w:pPr>
        <w:spacing w:after="0"/>
        <w:ind w:left="0"/>
        <w:jc w:val="both"/>
      </w:pPr>
      <w:r>
        <w:rPr>
          <w:rFonts w:ascii="Times New Roman"/>
          <w:b w:val="false"/>
          <w:i w:val="false"/>
          <w:color w:val="000000"/>
          <w:sz w:val="28"/>
        </w:rPr>
        <w:t>
      "10) соблюдать нормы служебной этики, установленные законодательством Республики Казахстан;</w:t>
      </w:r>
    </w:p>
    <w:bookmarkEnd w:id="215"/>
    <w:bookmarkStart w:name="z221" w:id="216"/>
    <w:p>
      <w:pPr>
        <w:spacing w:after="0"/>
        <w:ind w:left="0"/>
        <w:jc w:val="both"/>
      </w:pPr>
      <w:r>
        <w:rPr>
          <w:rFonts w:ascii="Times New Roman"/>
          <w:b w:val="false"/>
          <w:i w:val="false"/>
          <w:color w:val="000000"/>
          <w:sz w:val="28"/>
        </w:rPr>
        <w:t>
      11) принимать на себя ограничения, установленные законами Республики Казахстан;</w:t>
      </w:r>
    </w:p>
    <w:bookmarkEnd w:id="216"/>
    <w:bookmarkStart w:name="z222" w:id="217"/>
    <w:p>
      <w:pPr>
        <w:spacing w:after="0"/>
        <w:ind w:left="0"/>
        <w:jc w:val="both"/>
      </w:pPr>
      <w:r>
        <w:rPr>
          <w:rFonts w:ascii="Times New Roman"/>
          <w:b w:val="false"/>
          <w:i w:val="false"/>
          <w:color w:val="000000"/>
          <w:sz w:val="28"/>
        </w:rPr>
        <w:t>
      12) обеспечивать сохранность военного имущества;</w:t>
      </w:r>
    </w:p>
    <w:bookmarkEnd w:id="217"/>
    <w:bookmarkStart w:name="z223" w:id="218"/>
    <w:p>
      <w:pPr>
        <w:spacing w:after="0"/>
        <w:ind w:left="0"/>
        <w:jc w:val="both"/>
      </w:pPr>
      <w:r>
        <w:rPr>
          <w:rFonts w:ascii="Times New Roman"/>
          <w:b w:val="false"/>
          <w:i w:val="false"/>
          <w:color w:val="000000"/>
          <w:sz w:val="28"/>
        </w:rPr>
        <w:t>
      13) подать рапорт в письменной форме и незамедлительно информировать командира (начальника) в случаях, когда частные интересы военнослужащего пересекаются или входят в противоречие с его должностными полномочиями;</w:t>
      </w:r>
    </w:p>
    <w:bookmarkEnd w:id="218"/>
    <w:bookmarkStart w:name="z224" w:id="219"/>
    <w:p>
      <w:pPr>
        <w:spacing w:after="0"/>
        <w:ind w:left="0"/>
        <w:jc w:val="both"/>
      </w:pPr>
      <w:r>
        <w:rPr>
          <w:rFonts w:ascii="Times New Roman"/>
          <w:b w:val="false"/>
          <w:i w:val="false"/>
          <w:color w:val="000000"/>
          <w:sz w:val="28"/>
        </w:rPr>
        <w:t>
      14) не допускать публичных выступлений, причиняющих вред интересам воинской службы;</w:t>
      </w:r>
    </w:p>
    <w:bookmarkEnd w:id="219"/>
    <w:bookmarkStart w:name="z225" w:id="220"/>
    <w:p>
      <w:pPr>
        <w:spacing w:after="0"/>
        <w:ind w:left="0"/>
        <w:jc w:val="both"/>
      </w:pPr>
      <w:r>
        <w:rPr>
          <w:rFonts w:ascii="Times New Roman"/>
          <w:b w:val="false"/>
          <w:i w:val="false"/>
          <w:color w:val="000000"/>
          <w:sz w:val="28"/>
        </w:rPr>
        <w:t>
      15) незамедлительно в письменной форме информировать командира (начальника) о:</w:t>
      </w:r>
    </w:p>
    <w:bookmarkEnd w:id="220"/>
    <w:bookmarkStart w:name="z226" w:id="221"/>
    <w:p>
      <w:pPr>
        <w:spacing w:after="0"/>
        <w:ind w:left="0"/>
        <w:jc w:val="both"/>
      </w:pPr>
      <w:r>
        <w:rPr>
          <w:rFonts w:ascii="Times New Roman"/>
          <w:b w:val="false"/>
          <w:i w:val="false"/>
          <w:color w:val="000000"/>
          <w:sz w:val="28"/>
        </w:rPr>
        <w:t>
      намерении принять гражданство иностранного государства;</w:t>
      </w:r>
    </w:p>
    <w:bookmarkEnd w:id="221"/>
    <w:bookmarkStart w:name="z227" w:id="222"/>
    <w:p>
      <w:pPr>
        <w:spacing w:after="0"/>
        <w:ind w:left="0"/>
        <w:jc w:val="both"/>
      </w:pPr>
      <w:r>
        <w:rPr>
          <w:rFonts w:ascii="Times New Roman"/>
          <w:b w:val="false"/>
          <w:i w:val="false"/>
          <w:color w:val="000000"/>
          <w:sz w:val="28"/>
        </w:rPr>
        <w:t xml:space="preserve">
      подаче заявления о выходе из гражданства Республики Казахстан; </w:t>
      </w:r>
    </w:p>
    <w:bookmarkEnd w:id="222"/>
    <w:bookmarkStart w:name="z228" w:id="223"/>
    <w:p>
      <w:pPr>
        <w:spacing w:after="0"/>
        <w:ind w:left="0"/>
        <w:jc w:val="both"/>
      </w:pPr>
      <w:r>
        <w:rPr>
          <w:rFonts w:ascii="Times New Roman"/>
          <w:b w:val="false"/>
          <w:i w:val="false"/>
          <w:color w:val="000000"/>
          <w:sz w:val="28"/>
        </w:rPr>
        <w:t>
      намерении супруги (супруга) или своих близких родственников принять гражданство иностранного государства и (или) подаче ими заявления о выходе из гражданства Республики Казахстан, если это стало ему известно;</w:t>
      </w:r>
    </w:p>
    <w:bookmarkEnd w:id="223"/>
    <w:bookmarkStart w:name="z229" w:id="224"/>
    <w:p>
      <w:pPr>
        <w:spacing w:after="0"/>
        <w:ind w:left="0"/>
        <w:jc w:val="both"/>
      </w:pPr>
      <w:r>
        <w:rPr>
          <w:rFonts w:ascii="Times New Roman"/>
          <w:b w:val="false"/>
          <w:i w:val="false"/>
          <w:color w:val="000000"/>
          <w:sz w:val="28"/>
        </w:rPr>
        <w:t>
      16) при увольнении с воинской службы по отрицательным мотивам, служебному несоответствию, выявившемуся по итогам аттестации, при прекращении гражданства Республики Казахстан возместить государству в порядке, определенном первым руководителем уполномоченного государственного органа:</w:t>
      </w:r>
    </w:p>
    <w:bookmarkEnd w:id="224"/>
    <w:bookmarkStart w:name="z230" w:id="225"/>
    <w:p>
      <w:pPr>
        <w:spacing w:after="0"/>
        <w:ind w:left="0"/>
        <w:jc w:val="both"/>
      </w:pPr>
      <w:r>
        <w:rPr>
          <w:rFonts w:ascii="Times New Roman"/>
          <w:b w:val="false"/>
          <w:i w:val="false"/>
          <w:color w:val="000000"/>
          <w:sz w:val="28"/>
        </w:rPr>
        <w:t>
      деньги, затраченные на его обучение в военном (специальном) учебном заведении, в том числе в иностранном государстве, повышение квалификации, курсовую подготовку, переподготовку по военно-техническим и иным специальностям;</w:t>
      </w:r>
    </w:p>
    <w:bookmarkEnd w:id="225"/>
    <w:bookmarkStart w:name="z231" w:id="226"/>
    <w:p>
      <w:pPr>
        <w:spacing w:after="0"/>
        <w:ind w:left="0"/>
        <w:jc w:val="both"/>
      </w:pPr>
      <w:r>
        <w:rPr>
          <w:rFonts w:ascii="Times New Roman"/>
          <w:b w:val="false"/>
          <w:i w:val="false"/>
          <w:color w:val="000000"/>
          <w:sz w:val="28"/>
        </w:rPr>
        <w:t>
      деньги, эквивалентные сумме заключенного договора между Республикой Казахстан и страной обучения;</w:t>
      </w:r>
    </w:p>
    <w:bookmarkEnd w:id="226"/>
    <w:bookmarkStart w:name="z232" w:id="227"/>
    <w:p>
      <w:pPr>
        <w:spacing w:after="0"/>
        <w:ind w:left="0"/>
        <w:jc w:val="both"/>
      </w:pPr>
      <w:r>
        <w:rPr>
          <w:rFonts w:ascii="Times New Roman"/>
          <w:b w:val="false"/>
          <w:i w:val="false"/>
          <w:color w:val="000000"/>
          <w:sz w:val="28"/>
        </w:rPr>
        <w:t>
      17) возместить причиненный ущерб в пределах, установленных законодательством Республики Казахстан.";</w:t>
      </w:r>
    </w:p>
    <w:bookmarkEnd w:id="227"/>
    <w:bookmarkStart w:name="z233" w:id="228"/>
    <w:p>
      <w:pPr>
        <w:spacing w:after="0"/>
        <w:ind w:left="0"/>
        <w:jc w:val="both"/>
      </w:pPr>
      <w:r>
        <w:rPr>
          <w:rFonts w:ascii="Times New Roman"/>
          <w:b w:val="false"/>
          <w:i w:val="false"/>
          <w:color w:val="000000"/>
          <w:sz w:val="28"/>
        </w:rPr>
        <w:t>
      4) статью 9 дополнить пунктом 5 следующего содержания:</w:t>
      </w:r>
    </w:p>
    <w:bookmarkEnd w:id="228"/>
    <w:bookmarkStart w:name="z234" w:id="229"/>
    <w:p>
      <w:pPr>
        <w:spacing w:after="0"/>
        <w:ind w:left="0"/>
        <w:jc w:val="both"/>
      </w:pPr>
      <w:r>
        <w:rPr>
          <w:rFonts w:ascii="Times New Roman"/>
          <w:b w:val="false"/>
          <w:i w:val="false"/>
          <w:color w:val="000000"/>
          <w:sz w:val="28"/>
        </w:rPr>
        <w:t>
      "5. Порядок военно-патриотического воспитания граждан определяется Правительством Республики Казахстан.";</w:t>
      </w:r>
    </w:p>
    <w:bookmarkEnd w:id="229"/>
    <w:bookmarkStart w:name="z235" w:id="230"/>
    <w:p>
      <w:pPr>
        <w:spacing w:after="0"/>
        <w:ind w:left="0"/>
        <w:jc w:val="both"/>
      </w:pPr>
      <w:r>
        <w:rPr>
          <w:rFonts w:ascii="Times New Roman"/>
          <w:b w:val="false"/>
          <w:i w:val="false"/>
          <w:color w:val="000000"/>
          <w:sz w:val="28"/>
        </w:rPr>
        <w:t>
      5) пункты 1 и 2 статьи 15 в следующей редакции:</w:t>
      </w:r>
    </w:p>
    <w:bookmarkEnd w:id="230"/>
    <w:bookmarkStart w:name="z236" w:id="231"/>
    <w:p>
      <w:pPr>
        <w:spacing w:after="0"/>
        <w:ind w:left="0"/>
        <w:jc w:val="both"/>
      </w:pPr>
      <w:r>
        <w:rPr>
          <w:rFonts w:ascii="Times New Roman"/>
          <w:b w:val="false"/>
          <w:i w:val="false"/>
          <w:color w:val="000000"/>
          <w:sz w:val="28"/>
        </w:rPr>
        <w:t>
      "1. Воинскому учету подлежат граждане Республики Казахстан, кроме:</w:t>
      </w:r>
    </w:p>
    <w:bookmarkEnd w:id="231"/>
    <w:bookmarkStart w:name="z237" w:id="232"/>
    <w:p>
      <w:pPr>
        <w:spacing w:after="0"/>
        <w:ind w:left="0"/>
        <w:jc w:val="both"/>
      </w:pPr>
      <w:r>
        <w:rPr>
          <w:rFonts w:ascii="Times New Roman"/>
          <w:b w:val="false"/>
          <w:i w:val="false"/>
          <w:color w:val="000000"/>
          <w:sz w:val="28"/>
        </w:rPr>
        <w:t>
      1) женщин, не имеющих военно-учетной специальности;</w:t>
      </w:r>
    </w:p>
    <w:bookmarkEnd w:id="232"/>
    <w:bookmarkStart w:name="z238" w:id="233"/>
    <w:p>
      <w:pPr>
        <w:spacing w:after="0"/>
        <w:ind w:left="0"/>
        <w:jc w:val="both"/>
      </w:pPr>
      <w:r>
        <w:rPr>
          <w:rFonts w:ascii="Times New Roman"/>
          <w:b w:val="false"/>
          <w:i w:val="false"/>
          <w:color w:val="000000"/>
          <w:sz w:val="28"/>
        </w:rPr>
        <w:t>
      2) лиц, уволенных с воинской службы в отставку или исключенных с воинского учета по достижении предельного возраста пребывания в запасе либо признанных не годными к воинской службе с исключением с воинского учета;</w:t>
      </w:r>
    </w:p>
    <w:bookmarkEnd w:id="233"/>
    <w:bookmarkStart w:name="z239" w:id="234"/>
    <w:p>
      <w:pPr>
        <w:spacing w:after="0"/>
        <w:ind w:left="0"/>
        <w:jc w:val="both"/>
      </w:pPr>
      <w:r>
        <w:rPr>
          <w:rFonts w:ascii="Times New Roman"/>
          <w:b w:val="false"/>
          <w:i w:val="false"/>
          <w:color w:val="000000"/>
          <w:sz w:val="28"/>
        </w:rPr>
        <w:t>
      3) лиц, отбывающих наказание в виде лишения свободы;</w:t>
      </w:r>
    </w:p>
    <w:bookmarkEnd w:id="234"/>
    <w:bookmarkStart w:name="z240" w:id="235"/>
    <w:p>
      <w:pPr>
        <w:spacing w:after="0"/>
        <w:ind w:left="0"/>
        <w:jc w:val="both"/>
      </w:pPr>
      <w:r>
        <w:rPr>
          <w:rFonts w:ascii="Times New Roman"/>
          <w:b w:val="false"/>
          <w:i w:val="false"/>
          <w:color w:val="000000"/>
          <w:sz w:val="28"/>
        </w:rPr>
        <w:t>
      4) лиц, постоянно проживающих за пределами Республики Казахстан;</w:t>
      </w:r>
    </w:p>
    <w:bookmarkEnd w:id="235"/>
    <w:bookmarkStart w:name="z241" w:id="236"/>
    <w:p>
      <w:pPr>
        <w:spacing w:after="0"/>
        <w:ind w:left="0"/>
        <w:jc w:val="both"/>
      </w:pPr>
      <w:r>
        <w:rPr>
          <w:rFonts w:ascii="Times New Roman"/>
          <w:b w:val="false"/>
          <w:i w:val="false"/>
          <w:color w:val="000000"/>
          <w:sz w:val="28"/>
        </w:rPr>
        <w:t>
      5) сотрудников, а также курсантов и слушателей военных (специальных) учебных заведений правоохранительных и специальных государственных органов Республики Казахстан.</w:t>
      </w:r>
    </w:p>
    <w:bookmarkEnd w:id="236"/>
    <w:bookmarkStart w:name="z242" w:id="237"/>
    <w:p>
      <w:pPr>
        <w:spacing w:after="0"/>
        <w:ind w:left="0"/>
        <w:jc w:val="both"/>
      </w:pPr>
      <w:r>
        <w:rPr>
          <w:rFonts w:ascii="Times New Roman"/>
          <w:b w:val="false"/>
          <w:i w:val="false"/>
          <w:color w:val="000000"/>
          <w:sz w:val="28"/>
        </w:rPr>
        <w:t>
      2. Воинский учет организуют и обеспечивают местные исполнительные органы.</w:t>
      </w:r>
    </w:p>
    <w:bookmarkEnd w:id="237"/>
    <w:bookmarkStart w:name="z243" w:id="238"/>
    <w:p>
      <w:pPr>
        <w:spacing w:after="0"/>
        <w:ind w:left="0"/>
        <w:jc w:val="both"/>
      </w:pPr>
      <w:r>
        <w:rPr>
          <w:rFonts w:ascii="Times New Roman"/>
          <w:b w:val="false"/>
          <w:i w:val="false"/>
          <w:color w:val="000000"/>
          <w:sz w:val="28"/>
        </w:rPr>
        <w:t>
      Воинский учет военнообязанных и призывников осуществляется по месту их жительства или месту временного пребывания (проживания) местными органами военного управления, а в населенных пунктах, где их нет, воинский учет обеспечивают акимы поселков, сел, сельских округов.";</w:t>
      </w:r>
    </w:p>
    <w:bookmarkEnd w:id="238"/>
    <w:bookmarkStart w:name="z244" w:id="239"/>
    <w:p>
      <w:pPr>
        <w:spacing w:after="0"/>
        <w:ind w:left="0"/>
        <w:jc w:val="both"/>
      </w:pPr>
      <w:r>
        <w:rPr>
          <w:rFonts w:ascii="Times New Roman"/>
          <w:b w:val="false"/>
          <w:i w:val="false"/>
          <w:color w:val="000000"/>
          <w:sz w:val="28"/>
        </w:rPr>
        <w:t>
      6) подпункт 1) части второй пункта 1 статьи 18 изложить в следующей редакции:</w:t>
      </w:r>
    </w:p>
    <w:bookmarkEnd w:id="239"/>
    <w:bookmarkStart w:name="z245" w:id="240"/>
    <w:p>
      <w:pPr>
        <w:spacing w:after="0"/>
        <w:ind w:left="0"/>
        <w:jc w:val="both"/>
      </w:pPr>
      <w:r>
        <w:rPr>
          <w:rFonts w:ascii="Times New Roman"/>
          <w:b w:val="false"/>
          <w:i w:val="false"/>
          <w:color w:val="000000"/>
          <w:sz w:val="28"/>
        </w:rPr>
        <w:t>
      "1) срочная воинская служба составов солдат (матросов) и сержантов (старшин);";</w:t>
      </w:r>
    </w:p>
    <w:bookmarkEnd w:id="240"/>
    <w:bookmarkStart w:name="z246" w:id="241"/>
    <w:p>
      <w:pPr>
        <w:spacing w:after="0"/>
        <w:ind w:left="0"/>
        <w:jc w:val="both"/>
      </w:pPr>
      <w:r>
        <w:rPr>
          <w:rFonts w:ascii="Times New Roman"/>
          <w:b w:val="false"/>
          <w:i w:val="false"/>
          <w:color w:val="000000"/>
          <w:sz w:val="28"/>
        </w:rPr>
        <w:t>
      7) в статье 21:</w:t>
      </w:r>
    </w:p>
    <w:bookmarkEnd w:id="241"/>
    <w:bookmarkStart w:name="z247" w:id="242"/>
    <w:p>
      <w:pPr>
        <w:spacing w:after="0"/>
        <w:ind w:left="0"/>
        <w:jc w:val="both"/>
      </w:pPr>
      <w:r>
        <w:rPr>
          <w:rFonts w:ascii="Times New Roman"/>
          <w:b w:val="false"/>
          <w:i w:val="false"/>
          <w:color w:val="000000"/>
          <w:sz w:val="28"/>
        </w:rPr>
        <w:t>
      часть вторую пункта 4 изложить в следующей редакции:</w:t>
      </w:r>
    </w:p>
    <w:bookmarkEnd w:id="242"/>
    <w:bookmarkStart w:name="z248" w:id="243"/>
    <w:p>
      <w:pPr>
        <w:spacing w:after="0"/>
        <w:ind w:left="0"/>
        <w:jc w:val="both"/>
      </w:pPr>
      <w:r>
        <w:rPr>
          <w:rFonts w:ascii="Times New Roman"/>
          <w:b w:val="false"/>
          <w:i w:val="false"/>
          <w:color w:val="000000"/>
          <w:sz w:val="28"/>
        </w:rPr>
        <w:t>
      "В отношении военнослужащих и лиц гражданского персонала (работников) Вооруженных Сил, других войск и воинских формирований, назначаемых на должности, перечень которых утвержден первым руководителем уполномоченного государственного органа, проводится проверка с применением психофизиологического и полиграфологического исследований в порядке, определенном первым руководителем уполномоченного государственного органа.";</w:t>
      </w:r>
    </w:p>
    <w:bookmarkEnd w:id="243"/>
    <w:bookmarkStart w:name="z249" w:id="244"/>
    <w:p>
      <w:pPr>
        <w:spacing w:after="0"/>
        <w:ind w:left="0"/>
        <w:jc w:val="both"/>
      </w:pPr>
      <w:r>
        <w:rPr>
          <w:rFonts w:ascii="Times New Roman"/>
          <w:b w:val="false"/>
          <w:i w:val="false"/>
          <w:color w:val="000000"/>
          <w:sz w:val="28"/>
        </w:rPr>
        <w:t>
      подпункт 6) пункта 5 изложить в следующей редакции:</w:t>
      </w:r>
    </w:p>
    <w:bookmarkEnd w:id="244"/>
    <w:bookmarkStart w:name="z250" w:id="245"/>
    <w:p>
      <w:pPr>
        <w:spacing w:after="0"/>
        <w:ind w:left="0"/>
        <w:jc w:val="both"/>
      </w:pPr>
      <w:r>
        <w:rPr>
          <w:rFonts w:ascii="Times New Roman"/>
          <w:b w:val="false"/>
          <w:i w:val="false"/>
          <w:color w:val="000000"/>
          <w:sz w:val="28"/>
        </w:rPr>
        <w:t>
      "6) нахождения в распоряжении руководителя уполномоченного органа при пребывании вместе с супругом - военнослужащим (супругой - военнослужащей) или сотрудником правоохранительных и специальных государственных органов Республики Казахстан, направленным (направленной) на службу, учебу за границей;";</w:t>
      </w:r>
    </w:p>
    <w:bookmarkEnd w:id="245"/>
    <w:bookmarkStart w:name="z251" w:id="246"/>
    <w:p>
      <w:pPr>
        <w:spacing w:after="0"/>
        <w:ind w:left="0"/>
        <w:jc w:val="both"/>
      </w:pPr>
      <w:r>
        <w:rPr>
          <w:rFonts w:ascii="Times New Roman"/>
          <w:b w:val="false"/>
          <w:i w:val="false"/>
          <w:color w:val="000000"/>
          <w:sz w:val="28"/>
        </w:rPr>
        <w:t>
      8) часть вторую пункта 1 статьи 22-1 изложить в следующей редакции:</w:t>
      </w:r>
    </w:p>
    <w:bookmarkEnd w:id="246"/>
    <w:bookmarkStart w:name="z252" w:id="247"/>
    <w:p>
      <w:pPr>
        <w:spacing w:after="0"/>
        <w:ind w:left="0"/>
        <w:jc w:val="both"/>
      </w:pPr>
      <w:r>
        <w:rPr>
          <w:rFonts w:ascii="Times New Roman"/>
          <w:b w:val="false"/>
          <w:i w:val="false"/>
          <w:color w:val="000000"/>
          <w:sz w:val="28"/>
        </w:rPr>
        <w:t>
      "Военнослужащие Вооруженных Сил и органов военной прокуратуры проходят полиграфологическое исследование при аттестации по решению руководителя уполномоченного органа в порядке и сроки, определяемые Правилами прохождения воинской службы.";</w:t>
      </w:r>
    </w:p>
    <w:bookmarkEnd w:id="247"/>
    <w:bookmarkStart w:name="z253" w:id="248"/>
    <w:p>
      <w:pPr>
        <w:spacing w:after="0"/>
        <w:ind w:left="0"/>
        <w:jc w:val="both"/>
      </w:pPr>
      <w:r>
        <w:rPr>
          <w:rFonts w:ascii="Times New Roman"/>
          <w:b w:val="false"/>
          <w:i w:val="false"/>
          <w:color w:val="000000"/>
          <w:sz w:val="28"/>
        </w:rPr>
        <w:t>
      9) пункт 2 статьи 24 дополнить частью седьмой следующего содержания:</w:t>
      </w:r>
    </w:p>
    <w:bookmarkEnd w:id="248"/>
    <w:bookmarkStart w:name="z254" w:id="249"/>
    <w:p>
      <w:pPr>
        <w:spacing w:after="0"/>
        <w:ind w:left="0"/>
        <w:jc w:val="both"/>
      </w:pPr>
      <w:r>
        <w:rPr>
          <w:rFonts w:ascii="Times New Roman"/>
          <w:b w:val="false"/>
          <w:i w:val="false"/>
          <w:color w:val="000000"/>
          <w:sz w:val="28"/>
        </w:rPr>
        <w:t>
      "Воинская служба считается непрерывной, если со дня увольнения военнослужащего с воинской службы, сотрудника со службы из правоохранительных и специальных государственных органов, государственной фельдъегерской службы Республики Казахстан и до дня его приема на воинскую службу прошло не более трех месяцев, при условии отсутствия у него за указанный период трудовых отношений с иными физическими и юридическими лицами.</w:t>
      </w:r>
    </w:p>
    <w:bookmarkEnd w:id="249"/>
    <w:bookmarkStart w:name="z255" w:id="250"/>
    <w:p>
      <w:pPr>
        <w:spacing w:after="0"/>
        <w:ind w:left="0"/>
        <w:jc w:val="both"/>
      </w:pPr>
      <w:r>
        <w:rPr>
          <w:rFonts w:ascii="Times New Roman"/>
          <w:b w:val="false"/>
          <w:i w:val="false"/>
          <w:color w:val="000000"/>
          <w:sz w:val="28"/>
        </w:rPr>
        <w:t>
      При этом, указанный период не засчитывается при исчислении стажа для определения должностного оклада и (или) выслуги лет для назначения пенсионных выплат за выслугу лет.";</w:t>
      </w:r>
    </w:p>
    <w:bookmarkEnd w:id="250"/>
    <w:bookmarkStart w:name="z256" w:id="251"/>
    <w:p>
      <w:pPr>
        <w:spacing w:after="0"/>
        <w:ind w:left="0"/>
        <w:jc w:val="both"/>
      </w:pPr>
      <w:r>
        <w:rPr>
          <w:rFonts w:ascii="Times New Roman"/>
          <w:b w:val="false"/>
          <w:i w:val="false"/>
          <w:color w:val="000000"/>
          <w:sz w:val="28"/>
        </w:rPr>
        <w:t xml:space="preserve">
      10) статью 25 дополнить пунктом 3 следующего содержания: </w:t>
      </w:r>
    </w:p>
    <w:bookmarkEnd w:id="251"/>
    <w:bookmarkStart w:name="z257" w:id="252"/>
    <w:p>
      <w:pPr>
        <w:spacing w:after="0"/>
        <w:ind w:left="0"/>
        <w:jc w:val="both"/>
      </w:pPr>
      <w:r>
        <w:rPr>
          <w:rFonts w:ascii="Times New Roman"/>
          <w:b w:val="false"/>
          <w:i w:val="false"/>
          <w:color w:val="000000"/>
          <w:sz w:val="28"/>
        </w:rPr>
        <w:t>
      "3. В период мобилизации, военного положения и в военное время предельный возраст военнослужащих на воинской службе увеличивается в соответствии с предельным возрастом пребывания в запасе. При этом заключенные с ними контракты о прохождении воинской службы действуют до окончания срока мобилизации, военного положения и военного времени.";</w:t>
      </w:r>
    </w:p>
    <w:bookmarkEnd w:id="252"/>
    <w:bookmarkStart w:name="z258" w:id="253"/>
    <w:p>
      <w:pPr>
        <w:spacing w:after="0"/>
        <w:ind w:left="0"/>
        <w:jc w:val="both"/>
      </w:pPr>
      <w:r>
        <w:rPr>
          <w:rFonts w:ascii="Times New Roman"/>
          <w:b w:val="false"/>
          <w:i w:val="false"/>
          <w:color w:val="000000"/>
          <w:sz w:val="28"/>
        </w:rPr>
        <w:t>
      11) статью 26 изложить в следующей редакции:</w:t>
      </w:r>
    </w:p>
    <w:bookmarkEnd w:id="253"/>
    <w:bookmarkStart w:name="z259" w:id="254"/>
    <w:p>
      <w:pPr>
        <w:spacing w:after="0"/>
        <w:ind w:left="0"/>
        <w:jc w:val="both"/>
      </w:pPr>
      <w:r>
        <w:rPr>
          <w:rFonts w:ascii="Times New Roman"/>
          <w:b w:val="false"/>
          <w:i w:val="false"/>
          <w:color w:val="000000"/>
          <w:sz w:val="28"/>
        </w:rPr>
        <w:t>
      "Статья 26. Увольнение с воинской службы</w:t>
      </w:r>
    </w:p>
    <w:bookmarkEnd w:id="254"/>
    <w:bookmarkStart w:name="z260" w:id="255"/>
    <w:p>
      <w:pPr>
        <w:spacing w:after="0"/>
        <w:ind w:left="0"/>
        <w:jc w:val="both"/>
      </w:pPr>
      <w:r>
        <w:rPr>
          <w:rFonts w:ascii="Times New Roman"/>
          <w:b w:val="false"/>
          <w:i w:val="false"/>
          <w:color w:val="000000"/>
          <w:sz w:val="28"/>
        </w:rPr>
        <w:t>
      1. Увольнение военнослужащего с воинской службы производится по следующим основаниям:</w:t>
      </w:r>
    </w:p>
    <w:bookmarkEnd w:id="255"/>
    <w:bookmarkStart w:name="z261" w:id="256"/>
    <w:p>
      <w:pPr>
        <w:spacing w:after="0"/>
        <w:ind w:left="0"/>
        <w:jc w:val="both"/>
      </w:pPr>
      <w:r>
        <w:rPr>
          <w:rFonts w:ascii="Times New Roman"/>
          <w:b w:val="false"/>
          <w:i w:val="false"/>
          <w:color w:val="000000"/>
          <w:sz w:val="28"/>
        </w:rPr>
        <w:t>
      1) по достижении предельного возраста состояния на воинской службе;</w:t>
      </w:r>
    </w:p>
    <w:bookmarkEnd w:id="256"/>
    <w:bookmarkStart w:name="z262" w:id="257"/>
    <w:p>
      <w:pPr>
        <w:spacing w:after="0"/>
        <w:ind w:left="0"/>
        <w:jc w:val="both"/>
      </w:pPr>
      <w:r>
        <w:rPr>
          <w:rFonts w:ascii="Times New Roman"/>
          <w:b w:val="false"/>
          <w:i w:val="false"/>
          <w:color w:val="000000"/>
          <w:sz w:val="28"/>
        </w:rPr>
        <w:t>
      2) по истечении срока воинской службы по призыву;</w:t>
      </w:r>
    </w:p>
    <w:bookmarkEnd w:id="257"/>
    <w:bookmarkStart w:name="z263" w:id="258"/>
    <w:p>
      <w:pPr>
        <w:spacing w:after="0"/>
        <w:ind w:left="0"/>
        <w:jc w:val="both"/>
      </w:pPr>
      <w:r>
        <w:rPr>
          <w:rFonts w:ascii="Times New Roman"/>
          <w:b w:val="false"/>
          <w:i w:val="false"/>
          <w:color w:val="000000"/>
          <w:sz w:val="28"/>
        </w:rPr>
        <w:t>
      3) по истечении срока контракта о прохождении воинской службы;</w:t>
      </w:r>
    </w:p>
    <w:bookmarkEnd w:id="258"/>
    <w:bookmarkStart w:name="z264" w:id="259"/>
    <w:p>
      <w:pPr>
        <w:spacing w:after="0"/>
        <w:ind w:left="0"/>
        <w:jc w:val="both"/>
      </w:pPr>
      <w:r>
        <w:rPr>
          <w:rFonts w:ascii="Times New Roman"/>
          <w:b w:val="false"/>
          <w:i w:val="false"/>
          <w:color w:val="000000"/>
          <w:sz w:val="28"/>
        </w:rPr>
        <w:t>
      4) по состоянию здоровья в связи с заключением военно-врачебной комиссии о признании не годным или ограниченно годным к воинской службе;</w:t>
      </w:r>
    </w:p>
    <w:bookmarkEnd w:id="259"/>
    <w:bookmarkStart w:name="z265" w:id="260"/>
    <w:p>
      <w:pPr>
        <w:spacing w:after="0"/>
        <w:ind w:left="0"/>
        <w:jc w:val="both"/>
      </w:pPr>
      <w:r>
        <w:rPr>
          <w:rFonts w:ascii="Times New Roman"/>
          <w:b w:val="false"/>
          <w:i w:val="false"/>
          <w:color w:val="000000"/>
          <w:sz w:val="28"/>
        </w:rPr>
        <w:t>
      5) в связи с сокращением штатов воинской части (учреждения) при невозможности назначения на другие равнозначные воинские должности и отказом военнослужащего к назначению на низшую воинскую должность;</w:t>
      </w:r>
    </w:p>
    <w:bookmarkEnd w:id="260"/>
    <w:bookmarkStart w:name="z266" w:id="261"/>
    <w:p>
      <w:pPr>
        <w:spacing w:after="0"/>
        <w:ind w:left="0"/>
        <w:jc w:val="both"/>
      </w:pPr>
      <w:r>
        <w:rPr>
          <w:rFonts w:ascii="Times New Roman"/>
          <w:b w:val="false"/>
          <w:i w:val="false"/>
          <w:color w:val="000000"/>
          <w:sz w:val="28"/>
        </w:rPr>
        <w:t>
      6) в связи с переходом на государственную службу в государственные органы или государственные учреждения, за исключением перевода в правоохранительные или специальные государственные органы Республики Казахстан;</w:t>
      </w:r>
    </w:p>
    <w:bookmarkEnd w:id="261"/>
    <w:bookmarkStart w:name="z267" w:id="262"/>
    <w:p>
      <w:pPr>
        <w:spacing w:after="0"/>
        <w:ind w:left="0"/>
        <w:jc w:val="both"/>
      </w:pPr>
      <w:r>
        <w:rPr>
          <w:rFonts w:ascii="Times New Roman"/>
          <w:b w:val="false"/>
          <w:i w:val="false"/>
          <w:color w:val="000000"/>
          <w:sz w:val="28"/>
        </w:rPr>
        <w:t>
      7) в связи с прекращением гражданства Республики Казахстан;</w:t>
      </w:r>
    </w:p>
    <w:bookmarkEnd w:id="262"/>
    <w:bookmarkStart w:name="z268" w:id="263"/>
    <w:p>
      <w:pPr>
        <w:spacing w:after="0"/>
        <w:ind w:left="0"/>
        <w:jc w:val="both"/>
      </w:pPr>
      <w:r>
        <w:rPr>
          <w:rFonts w:ascii="Times New Roman"/>
          <w:b w:val="false"/>
          <w:i w:val="false"/>
          <w:color w:val="000000"/>
          <w:sz w:val="28"/>
        </w:rPr>
        <w:t>
      8) в связи с невозможностью дальнейшего прохождения воинской службы, по результатам специальной проверки уполномоченного государственного органа;</w:t>
      </w:r>
    </w:p>
    <w:bookmarkEnd w:id="263"/>
    <w:bookmarkStart w:name="z269" w:id="264"/>
    <w:p>
      <w:pPr>
        <w:spacing w:after="0"/>
        <w:ind w:left="0"/>
        <w:jc w:val="both"/>
      </w:pPr>
      <w:r>
        <w:rPr>
          <w:rFonts w:ascii="Times New Roman"/>
          <w:b w:val="false"/>
          <w:i w:val="false"/>
          <w:color w:val="000000"/>
          <w:sz w:val="28"/>
        </w:rPr>
        <w:t>
      9) по служебному несоответствию, выявившемуся по итогам аттестации;</w:t>
      </w:r>
    </w:p>
    <w:bookmarkEnd w:id="264"/>
    <w:bookmarkStart w:name="z270" w:id="265"/>
    <w:p>
      <w:pPr>
        <w:spacing w:after="0"/>
        <w:ind w:left="0"/>
        <w:jc w:val="both"/>
      </w:pPr>
      <w:r>
        <w:rPr>
          <w:rFonts w:ascii="Times New Roman"/>
          <w:b w:val="false"/>
          <w:i w:val="false"/>
          <w:color w:val="000000"/>
          <w:sz w:val="28"/>
        </w:rPr>
        <w:t>
      10) в связи с отчислением из военного (специального) учебного заведения, за исключением случаев отчисления из высших военных учебных заведений, реализующих программы технического и профессионального образования, а также военных интернов, магистрантов, докторантов и адъюнктов;</w:t>
      </w:r>
    </w:p>
    <w:bookmarkEnd w:id="265"/>
    <w:bookmarkStart w:name="z271" w:id="266"/>
    <w:p>
      <w:pPr>
        <w:spacing w:after="0"/>
        <w:ind w:left="0"/>
        <w:jc w:val="both"/>
      </w:pPr>
      <w:r>
        <w:rPr>
          <w:rFonts w:ascii="Times New Roman"/>
          <w:b w:val="false"/>
          <w:i w:val="false"/>
          <w:color w:val="000000"/>
          <w:sz w:val="28"/>
        </w:rPr>
        <w:t>
      11) по отрицательным мотивам.</w:t>
      </w:r>
    </w:p>
    <w:bookmarkEnd w:id="266"/>
    <w:bookmarkStart w:name="z272" w:id="267"/>
    <w:p>
      <w:pPr>
        <w:spacing w:after="0"/>
        <w:ind w:left="0"/>
        <w:jc w:val="both"/>
      </w:pPr>
      <w:r>
        <w:rPr>
          <w:rFonts w:ascii="Times New Roman"/>
          <w:b w:val="false"/>
          <w:i w:val="false"/>
          <w:color w:val="000000"/>
          <w:sz w:val="28"/>
        </w:rPr>
        <w:t>
      2. Увольнение военнослужащего с воинской службы по отрицательным мотивам производится в случаях:</w:t>
      </w:r>
    </w:p>
    <w:bookmarkEnd w:id="267"/>
    <w:bookmarkStart w:name="z273" w:id="268"/>
    <w:p>
      <w:pPr>
        <w:spacing w:after="0"/>
        <w:ind w:left="0"/>
        <w:jc w:val="both"/>
      </w:pPr>
      <w:r>
        <w:rPr>
          <w:rFonts w:ascii="Times New Roman"/>
          <w:b w:val="false"/>
          <w:i w:val="false"/>
          <w:color w:val="000000"/>
          <w:sz w:val="28"/>
        </w:rPr>
        <w:t>
      1) вступления в законную силу обвинительного приговора суда за совершение преступления, в том числе условно;</w:t>
      </w:r>
    </w:p>
    <w:bookmarkEnd w:id="268"/>
    <w:bookmarkStart w:name="z274" w:id="269"/>
    <w:p>
      <w:pPr>
        <w:spacing w:after="0"/>
        <w:ind w:left="0"/>
        <w:jc w:val="both"/>
      </w:pPr>
      <w:r>
        <w:rPr>
          <w:rFonts w:ascii="Times New Roman"/>
          <w:b w:val="false"/>
          <w:i w:val="false"/>
          <w:color w:val="000000"/>
          <w:sz w:val="28"/>
        </w:rPr>
        <w:t>
      2) освобождения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w:t>
      </w:r>
    </w:p>
    <w:bookmarkEnd w:id="269"/>
    <w:bookmarkStart w:name="z275" w:id="270"/>
    <w:p>
      <w:pPr>
        <w:spacing w:after="0"/>
        <w:ind w:left="0"/>
        <w:jc w:val="both"/>
      </w:pPr>
      <w:r>
        <w:rPr>
          <w:rFonts w:ascii="Times New Roman"/>
          <w:b w:val="false"/>
          <w:i w:val="false"/>
          <w:color w:val="000000"/>
          <w:sz w:val="28"/>
        </w:rPr>
        <w:t>
      3) установления факта употребления психоактивного вещества или состояния опьянения при исполнении обязанностей воинской службы, подтвержденного результатами медицинского освидетельствования, проведенного в медицинской организации, а также отказа или уклонения от его прохождения;</w:t>
      </w:r>
    </w:p>
    <w:bookmarkEnd w:id="270"/>
    <w:bookmarkStart w:name="z276" w:id="271"/>
    <w:p>
      <w:pPr>
        <w:spacing w:after="0"/>
        <w:ind w:left="0"/>
        <w:jc w:val="both"/>
      </w:pPr>
      <w:r>
        <w:rPr>
          <w:rFonts w:ascii="Times New Roman"/>
          <w:b w:val="false"/>
          <w:i w:val="false"/>
          <w:color w:val="000000"/>
          <w:sz w:val="28"/>
        </w:rPr>
        <w:t>
      4) установления факта немедицинского употребления наркотических средств, психотропных веществ, их аналогов во внеслужебное время, подтвержденного результатами медицинского освидетельствования, проведенного в медицинской организации;</w:t>
      </w:r>
    </w:p>
    <w:bookmarkEnd w:id="271"/>
    <w:bookmarkStart w:name="z277" w:id="272"/>
    <w:p>
      <w:pPr>
        <w:spacing w:after="0"/>
        <w:ind w:left="0"/>
        <w:jc w:val="both"/>
      </w:pPr>
      <w:r>
        <w:rPr>
          <w:rFonts w:ascii="Times New Roman"/>
          <w:b w:val="false"/>
          <w:i w:val="false"/>
          <w:color w:val="000000"/>
          <w:sz w:val="28"/>
        </w:rPr>
        <w:t>
      5) систематического (два и более раза) нарушения условий контракта о прохождении воинской службы;</w:t>
      </w:r>
    </w:p>
    <w:bookmarkEnd w:id="272"/>
    <w:bookmarkStart w:name="z278" w:id="273"/>
    <w:p>
      <w:pPr>
        <w:spacing w:after="0"/>
        <w:ind w:left="0"/>
        <w:jc w:val="both"/>
      </w:pPr>
      <w:r>
        <w:rPr>
          <w:rFonts w:ascii="Times New Roman"/>
          <w:b w:val="false"/>
          <w:i w:val="false"/>
          <w:color w:val="000000"/>
          <w:sz w:val="28"/>
        </w:rPr>
        <w:t>
      6) непредставления или искажения сведений, указанных в пункте 2 статьи 38 настоящего Закона;</w:t>
      </w:r>
    </w:p>
    <w:bookmarkEnd w:id="273"/>
    <w:bookmarkStart w:name="z279" w:id="274"/>
    <w:p>
      <w:pPr>
        <w:spacing w:after="0"/>
        <w:ind w:left="0"/>
        <w:jc w:val="both"/>
      </w:pPr>
      <w:r>
        <w:rPr>
          <w:rFonts w:ascii="Times New Roman"/>
          <w:b w:val="false"/>
          <w:i w:val="false"/>
          <w:color w:val="000000"/>
          <w:sz w:val="28"/>
        </w:rPr>
        <w:t>
      7) отсутствия военнослужащего специального государственного органа или органа внутренних дел Республики Казахстан на службе без уважительной причины в течение трех и более часов подряд;</w:t>
      </w:r>
    </w:p>
    <w:bookmarkEnd w:id="274"/>
    <w:bookmarkStart w:name="z280" w:id="275"/>
    <w:p>
      <w:pPr>
        <w:spacing w:after="0"/>
        <w:ind w:left="0"/>
        <w:jc w:val="both"/>
      </w:pPr>
      <w:r>
        <w:rPr>
          <w:rFonts w:ascii="Times New Roman"/>
          <w:b w:val="false"/>
          <w:i w:val="false"/>
          <w:color w:val="000000"/>
          <w:sz w:val="28"/>
        </w:rPr>
        <w:t>
      8) нарушения установленных требований по обеспечению режима секретности, повлекшего разглашение или утрату сведений, составляющих государственные секреты, их носителей;</w:t>
      </w:r>
    </w:p>
    <w:bookmarkEnd w:id="275"/>
    <w:bookmarkStart w:name="z281" w:id="276"/>
    <w:p>
      <w:pPr>
        <w:spacing w:after="0"/>
        <w:ind w:left="0"/>
        <w:jc w:val="both"/>
      </w:pPr>
      <w:r>
        <w:rPr>
          <w:rFonts w:ascii="Times New Roman"/>
          <w:b w:val="false"/>
          <w:i w:val="false"/>
          <w:color w:val="000000"/>
          <w:sz w:val="28"/>
        </w:rPr>
        <w:t>
      9) определенных Законом Республики Казахстан "О противодействии коррупции";</w:t>
      </w:r>
    </w:p>
    <w:bookmarkEnd w:id="276"/>
    <w:bookmarkStart w:name="z282" w:id="277"/>
    <w:p>
      <w:pPr>
        <w:spacing w:after="0"/>
        <w:ind w:left="0"/>
        <w:jc w:val="both"/>
      </w:pPr>
      <w:r>
        <w:rPr>
          <w:rFonts w:ascii="Times New Roman"/>
          <w:b w:val="false"/>
          <w:i w:val="false"/>
          <w:color w:val="000000"/>
          <w:sz w:val="28"/>
        </w:rPr>
        <w:t>
      10) совершения проступка, дискредитирующего воинскую службу.</w:t>
      </w:r>
    </w:p>
    <w:bookmarkEnd w:id="277"/>
    <w:bookmarkStart w:name="z283" w:id="278"/>
    <w:p>
      <w:pPr>
        <w:spacing w:after="0"/>
        <w:ind w:left="0"/>
        <w:jc w:val="both"/>
      </w:pPr>
      <w:r>
        <w:rPr>
          <w:rFonts w:ascii="Times New Roman"/>
          <w:b w:val="false"/>
          <w:i w:val="false"/>
          <w:color w:val="000000"/>
          <w:sz w:val="28"/>
        </w:rPr>
        <w:t xml:space="preserve">
      Проступками, дискредитирующими воинскую службу, являются действия, в том числе не связанные с исполнением служебных обязанностей, но явно подрывающие в глазах граждан достоинство и авторитет воинской службы, а именно: появление военнослужащих в военной форме одежды в общественном месте в состоянии алкогольного или иного опьянения, вызванного немедицинским употреблением наркотических средств, психотропных веществ, их аналогов, оскорбляющем человеческое достоинство и общественную нравственность, участие в азартных играх на деньги или иного имущественного характера при исполнении обязанностей воинской службы. </w:t>
      </w:r>
    </w:p>
    <w:bookmarkEnd w:id="278"/>
    <w:bookmarkStart w:name="z284" w:id="279"/>
    <w:p>
      <w:pPr>
        <w:spacing w:after="0"/>
        <w:ind w:left="0"/>
        <w:jc w:val="both"/>
      </w:pPr>
      <w:r>
        <w:rPr>
          <w:rFonts w:ascii="Times New Roman"/>
          <w:b w:val="false"/>
          <w:i w:val="false"/>
          <w:color w:val="000000"/>
          <w:sz w:val="28"/>
        </w:rPr>
        <w:t>
      3. Военнослужащий, проходящий воинскую службу по контракту, имеет право на досрочное увольнение с воинской службы:</w:t>
      </w:r>
    </w:p>
    <w:bookmarkEnd w:id="279"/>
    <w:bookmarkStart w:name="z285" w:id="280"/>
    <w:p>
      <w:pPr>
        <w:spacing w:after="0"/>
        <w:ind w:left="0"/>
        <w:jc w:val="both"/>
      </w:pPr>
      <w:r>
        <w:rPr>
          <w:rFonts w:ascii="Times New Roman"/>
          <w:b w:val="false"/>
          <w:i w:val="false"/>
          <w:color w:val="000000"/>
          <w:sz w:val="28"/>
        </w:rPr>
        <w:t>
      1) в случае существенного и (или) систематического (два и более раза) нарушения в отношении него условий контракта о прохождении воинской службы;</w:t>
      </w:r>
    </w:p>
    <w:bookmarkEnd w:id="280"/>
    <w:bookmarkStart w:name="z286" w:id="281"/>
    <w:p>
      <w:pPr>
        <w:spacing w:after="0"/>
        <w:ind w:left="0"/>
        <w:jc w:val="both"/>
      </w:pPr>
      <w:r>
        <w:rPr>
          <w:rFonts w:ascii="Times New Roman"/>
          <w:b w:val="false"/>
          <w:i w:val="false"/>
          <w:color w:val="000000"/>
          <w:sz w:val="28"/>
        </w:rPr>
        <w:t>
      2) по семейным обстоятельствам при:</w:t>
      </w:r>
    </w:p>
    <w:bookmarkEnd w:id="281"/>
    <w:bookmarkStart w:name="z287" w:id="282"/>
    <w:p>
      <w:pPr>
        <w:spacing w:after="0"/>
        <w:ind w:left="0"/>
        <w:jc w:val="both"/>
      </w:pPr>
      <w:r>
        <w:rPr>
          <w:rFonts w:ascii="Times New Roman"/>
          <w:b w:val="false"/>
          <w:i w:val="false"/>
          <w:color w:val="000000"/>
          <w:sz w:val="28"/>
        </w:rPr>
        <w:t>
      невозможности проживания члена его семьи по медицинским показаниям в местности, в которой он проходит воинскую службу, и при отсутствии возможности его перевода к новому месту воинской службы;</w:t>
      </w:r>
    </w:p>
    <w:bookmarkEnd w:id="282"/>
    <w:bookmarkStart w:name="z288" w:id="283"/>
    <w:p>
      <w:pPr>
        <w:spacing w:after="0"/>
        <w:ind w:left="0"/>
        <w:jc w:val="both"/>
      </w:pPr>
      <w:r>
        <w:rPr>
          <w:rFonts w:ascii="Times New Roman"/>
          <w:b w:val="false"/>
          <w:i w:val="false"/>
          <w:color w:val="000000"/>
          <w:sz w:val="28"/>
        </w:rPr>
        <w:t>
      изменении места воинской службы супруга - военнослужащего (супруги - военнослужащей), связанном с необходимостью переезда семьи в другой населенный пункт;</w:t>
      </w:r>
    </w:p>
    <w:bookmarkEnd w:id="283"/>
    <w:bookmarkStart w:name="z289" w:id="284"/>
    <w:p>
      <w:pPr>
        <w:spacing w:after="0"/>
        <w:ind w:left="0"/>
        <w:jc w:val="both"/>
      </w:pPr>
      <w:r>
        <w:rPr>
          <w:rFonts w:ascii="Times New Roman"/>
          <w:b w:val="false"/>
          <w:i w:val="false"/>
          <w:color w:val="000000"/>
          <w:sz w:val="28"/>
        </w:rPr>
        <w:t>
      необходимости постоянного ухода за супругой (супругом), близкими родственниками, нуждающимися по состоянию здоровья в соответствии с заключением медицинской организации по месту их жительства в постоянном уходе либо являющимися инвалидами первой или второй группы, или лицами, достигшими установленного законодательством Республики Казахстан общеустановленного пенсионного возраста, или не достигшими восемнадцатилетнего возраста, при отсутствии других лиц, обязанных по закону содержать указанных граждан;</w:t>
      </w:r>
    </w:p>
    <w:bookmarkEnd w:id="284"/>
    <w:bookmarkStart w:name="z290" w:id="285"/>
    <w:p>
      <w:pPr>
        <w:spacing w:after="0"/>
        <w:ind w:left="0"/>
        <w:jc w:val="both"/>
      </w:pPr>
      <w:r>
        <w:rPr>
          <w:rFonts w:ascii="Times New Roman"/>
          <w:b w:val="false"/>
          <w:i w:val="false"/>
          <w:color w:val="000000"/>
          <w:sz w:val="28"/>
        </w:rPr>
        <w:t>
      необходимости ухода за ребенком (детьми), не достигшим восемнадцатилетнего возраста, которого военнослужащий воспитывает без матери (отца);</w:t>
      </w:r>
    </w:p>
    <w:bookmarkEnd w:id="285"/>
    <w:bookmarkStart w:name="z291" w:id="286"/>
    <w:p>
      <w:pPr>
        <w:spacing w:after="0"/>
        <w:ind w:left="0"/>
        <w:jc w:val="both"/>
      </w:pPr>
      <w:r>
        <w:rPr>
          <w:rFonts w:ascii="Times New Roman"/>
          <w:b w:val="false"/>
          <w:i w:val="false"/>
          <w:color w:val="000000"/>
          <w:sz w:val="28"/>
        </w:rPr>
        <w:t>
      3) в случаях избрания или назначения в представительные органы Республики Казахстан;</w:t>
      </w:r>
    </w:p>
    <w:bookmarkEnd w:id="286"/>
    <w:bookmarkStart w:name="z292" w:id="287"/>
    <w:p>
      <w:pPr>
        <w:spacing w:after="0"/>
        <w:ind w:left="0"/>
        <w:jc w:val="both"/>
      </w:pPr>
      <w:r>
        <w:rPr>
          <w:rFonts w:ascii="Times New Roman"/>
          <w:b w:val="false"/>
          <w:i w:val="false"/>
          <w:color w:val="000000"/>
          <w:sz w:val="28"/>
        </w:rPr>
        <w:t>
      4) в случаях избрания или назначения на должность судьи.</w:t>
      </w:r>
    </w:p>
    <w:bookmarkEnd w:id="287"/>
    <w:bookmarkStart w:name="z293" w:id="288"/>
    <w:p>
      <w:pPr>
        <w:spacing w:after="0"/>
        <w:ind w:left="0"/>
        <w:jc w:val="both"/>
      </w:pPr>
      <w:r>
        <w:rPr>
          <w:rFonts w:ascii="Times New Roman"/>
          <w:b w:val="false"/>
          <w:i w:val="false"/>
          <w:color w:val="000000"/>
          <w:sz w:val="28"/>
        </w:rPr>
        <w:t>
      4. Военнослужащий, проходящий воинскую службу по призыву, увольняется с воинской службы по основаниям, предусмотренным подпунктами 2), 4) и 7) пункта 1, подпунктами 1) и 2) пункта 2, подпунктами 3) и 4) пункта 3 настоящей статьи.</w:t>
      </w:r>
    </w:p>
    <w:bookmarkEnd w:id="288"/>
    <w:bookmarkStart w:name="z294" w:id="289"/>
    <w:p>
      <w:pPr>
        <w:spacing w:after="0"/>
        <w:ind w:left="0"/>
        <w:jc w:val="both"/>
      </w:pPr>
      <w:r>
        <w:rPr>
          <w:rFonts w:ascii="Times New Roman"/>
          <w:b w:val="false"/>
          <w:i w:val="false"/>
          <w:color w:val="000000"/>
          <w:sz w:val="28"/>
        </w:rPr>
        <w:t>
      5. Военнослужащий срочной воинской службы имеет право на досрочное увольнение в случаях:</w:t>
      </w:r>
    </w:p>
    <w:bookmarkEnd w:id="289"/>
    <w:bookmarkStart w:name="z295" w:id="290"/>
    <w:p>
      <w:pPr>
        <w:spacing w:after="0"/>
        <w:ind w:left="0"/>
        <w:jc w:val="both"/>
      </w:pPr>
      <w:r>
        <w:rPr>
          <w:rFonts w:ascii="Times New Roman"/>
          <w:b w:val="false"/>
          <w:i w:val="false"/>
          <w:color w:val="000000"/>
          <w:sz w:val="28"/>
        </w:rPr>
        <w:t>
      1) возникновения права на отсрочку вследствие изменения семейного положения, за исключением лиц, подавших заявление об отказе от отсрочки в соответствии с пунктом 9 статьи 35 настоящего Закона или на освобождение от призыва;</w:t>
      </w:r>
    </w:p>
    <w:bookmarkEnd w:id="290"/>
    <w:bookmarkStart w:name="z296" w:id="291"/>
    <w:p>
      <w:pPr>
        <w:spacing w:after="0"/>
        <w:ind w:left="0"/>
        <w:jc w:val="both"/>
      </w:pPr>
      <w:r>
        <w:rPr>
          <w:rFonts w:ascii="Times New Roman"/>
          <w:b w:val="false"/>
          <w:i w:val="false"/>
          <w:color w:val="000000"/>
          <w:sz w:val="28"/>
        </w:rPr>
        <w:t>
      2) выезда на постоянное место жительства в составе семьи за границу или для воссоединения с семьей, постоянно проживающей за пределами Республики Казахстан, при наличии подтверждающих документов, дающих право на выезд в соответствии с законами Республики Казахстан.</w:t>
      </w:r>
    </w:p>
    <w:bookmarkEnd w:id="291"/>
    <w:bookmarkStart w:name="z297" w:id="292"/>
    <w:p>
      <w:pPr>
        <w:spacing w:after="0"/>
        <w:ind w:left="0"/>
        <w:jc w:val="both"/>
      </w:pPr>
      <w:r>
        <w:rPr>
          <w:rFonts w:ascii="Times New Roman"/>
          <w:b w:val="false"/>
          <w:i w:val="false"/>
          <w:color w:val="000000"/>
          <w:sz w:val="28"/>
        </w:rPr>
        <w:t>
      6. Военнослужащий, проходящий воинскую службу по призыву офицерского состава, имеет право на досрочное увольнение с воинской службы при наличии обстоятельств, предусмотренных подпунктами 1) и 2) пункта 2 статьи 35 настоящего Закона.</w:t>
      </w:r>
    </w:p>
    <w:bookmarkEnd w:id="292"/>
    <w:bookmarkStart w:name="z298" w:id="293"/>
    <w:p>
      <w:pPr>
        <w:spacing w:after="0"/>
        <w:ind w:left="0"/>
        <w:jc w:val="both"/>
      </w:pPr>
      <w:r>
        <w:rPr>
          <w:rFonts w:ascii="Times New Roman"/>
          <w:b w:val="false"/>
          <w:i w:val="false"/>
          <w:color w:val="000000"/>
          <w:sz w:val="28"/>
        </w:rPr>
        <w:t>
      7. Умерший (погибший) военнослужащий исключается из списков воинской части (учреждения) со следующего дня после документально подтвержденной даты смерти (гибели), а военнослужащий, признанный судом безвестно отсутствующим или объявленный умершим, – со дня вступления в законную силу решения суда.</w:t>
      </w:r>
    </w:p>
    <w:bookmarkEnd w:id="293"/>
    <w:bookmarkStart w:name="z299" w:id="294"/>
    <w:p>
      <w:pPr>
        <w:spacing w:after="0"/>
        <w:ind w:left="0"/>
        <w:jc w:val="both"/>
      </w:pPr>
      <w:r>
        <w:rPr>
          <w:rFonts w:ascii="Times New Roman"/>
          <w:b w:val="false"/>
          <w:i w:val="false"/>
          <w:color w:val="000000"/>
          <w:sz w:val="28"/>
        </w:rPr>
        <w:t>
      8. Увольнение с воинской службы военнослужащего, выслужившего установленные сроки, приостанавливается в случае введения чрезвычайного или военного положения на период их действия.</w:t>
      </w:r>
    </w:p>
    <w:bookmarkEnd w:id="294"/>
    <w:bookmarkStart w:name="z300" w:id="295"/>
    <w:p>
      <w:pPr>
        <w:spacing w:after="0"/>
        <w:ind w:left="0"/>
        <w:jc w:val="both"/>
      </w:pPr>
      <w:r>
        <w:rPr>
          <w:rFonts w:ascii="Times New Roman"/>
          <w:b w:val="false"/>
          <w:i w:val="false"/>
          <w:color w:val="000000"/>
          <w:sz w:val="28"/>
        </w:rPr>
        <w:t>
      При этом заключенный с ним контракт о прохождении воинской службы действует в течение периода чрезвычайного или военного положения.</w:t>
      </w:r>
    </w:p>
    <w:bookmarkEnd w:id="295"/>
    <w:bookmarkStart w:name="z301" w:id="296"/>
    <w:p>
      <w:pPr>
        <w:spacing w:after="0"/>
        <w:ind w:left="0"/>
        <w:jc w:val="both"/>
      </w:pPr>
      <w:r>
        <w:rPr>
          <w:rFonts w:ascii="Times New Roman"/>
          <w:b w:val="false"/>
          <w:i w:val="false"/>
          <w:color w:val="000000"/>
          <w:sz w:val="28"/>
        </w:rPr>
        <w:t xml:space="preserve">
      9. Военнослужащему, проходящему воинскую службу по контракту, при увольнении с воинской службы по достижении предельного возраста состояния на воинской службе, по состоянию здоровья либо в связи с сокращением штатов воинской части (учреждения) выходное (единовременное) пособие выплачивается в размере, имеющему выслугу: </w:t>
      </w:r>
    </w:p>
    <w:bookmarkEnd w:id="296"/>
    <w:bookmarkStart w:name="z302" w:id="297"/>
    <w:p>
      <w:pPr>
        <w:spacing w:after="0"/>
        <w:ind w:left="0"/>
        <w:jc w:val="both"/>
      </w:pPr>
      <w:r>
        <w:rPr>
          <w:rFonts w:ascii="Times New Roman"/>
          <w:b w:val="false"/>
          <w:i w:val="false"/>
          <w:color w:val="000000"/>
          <w:sz w:val="28"/>
        </w:rPr>
        <w:t>
      менее 10 календарных лет, – трехмесячного денежного содержания;</w:t>
      </w:r>
    </w:p>
    <w:bookmarkEnd w:id="297"/>
    <w:bookmarkStart w:name="z303" w:id="298"/>
    <w:p>
      <w:pPr>
        <w:spacing w:after="0"/>
        <w:ind w:left="0"/>
        <w:jc w:val="both"/>
      </w:pPr>
      <w:r>
        <w:rPr>
          <w:rFonts w:ascii="Times New Roman"/>
          <w:b w:val="false"/>
          <w:i w:val="false"/>
          <w:color w:val="000000"/>
          <w:sz w:val="28"/>
        </w:rPr>
        <w:t>
      от 10 до 15 календарных лет, – четырехмесячного денежного содержания;</w:t>
      </w:r>
    </w:p>
    <w:bookmarkEnd w:id="298"/>
    <w:bookmarkStart w:name="z304" w:id="299"/>
    <w:p>
      <w:pPr>
        <w:spacing w:after="0"/>
        <w:ind w:left="0"/>
        <w:jc w:val="both"/>
      </w:pPr>
      <w:r>
        <w:rPr>
          <w:rFonts w:ascii="Times New Roman"/>
          <w:b w:val="false"/>
          <w:i w:val="false"/>
          <w:color w:val="000000"/>
          <w:sz w:val="28"/>
        </w:rPr>
        <w:t>
      от 15 до 20 календарных лет, – пятимесячного денежного содержания;</w:t>
      </w:r>
    </w:p>
    <w:bookmarkEnd w:id="299"/>
    <w:bookmarkStart w:name="z305" w:id="300"/>
    <w:p>
      <w:pPr>
        <w:spacing w:after="0"/>
        <w:ind w:left="0"/>
        <w:jc w:val="both"/>
      </w:pPr>
      <w:r>
        <w:rPr>
          <w:rFonts w:ascii="Times New Roman"/>
          <w:b w:val="false"/>
          <w:i w:val="false"/>
          <w:color w:val="000000"/>
          <w:sz w:val="28"/>
        </w:rPr>
        <w:t>
      от 20 до 25 календарных лет, – шестимесячного денежного содержания;</w:t>
      </w:r>
    </w:p>
    <w:bookmarkEnd w:id="300"/>
    <w:bookmarkStart w:name="z306" w:id="301"/>
    <w:p>
      <w:pPr>
        <w:spacing w:after="0"/>
        <w:ind w:left="0"/>
        <w:jc w:val="both"/>
      </w:pPr>
      <w:r>
        <w:rPr>
          <w:rFonts w:ascii="Times New Roman"/>
          <w:b w:val="false"/>
          <w:i w:val="false"/>
          <w:color w:val="000000"/>
          <w:sz w:val="28"/>
        </w:rPr>
        <w:t>
      от 25 до 30 календарных лет, – семимесячного денежного содержания;</w:t>
      </w:r>
    </w:p>
    <w:bookmarkEnd w:id="301"/>
    <w:bookmarkStart w:name="z307" w:id="302"/>
    <w:p>
      <w:pPr>
        <w:spacing w:after="0"/>
        <w:ind w:left="0"/>
        <w:jc w:val="both"/>
      </w:pPr>
      <w:r>
        <w:rPr>
          <w:rFonts w:ascii="Times New Roman"/>
          <w:b w:val="false"/>
          <w:i w:val="false"/>
          <w:color w:val="000000"/>
          <w:sz w:val="28"/>
        </w:rPr>
        <w:t>
      свыше 30 календарных лет, – восьмимесячного денежного содержания.</w:t>
      </w:r>
    </w:p>
    <w:bookmarkEnd w:id="302"/>
    <w:bookmarkStart w:name="z308" w:id="303"/>
    <w:p>
      <w:pPr>
        <w:spacing w:after="0"/>
        <w:ind w:left="0"/>
        <w:jc w:val="both"/>
      </w:pPr>
      <w:r>
        <w:rPr>
          <w:rFonts w:ascii="Times New Roman"/>
          <w:b w:val="false"/>
          <w:i w:val="false"/>
          <w:color w:val="000000"/>
          <w:sz w:val="28"/>
        </w:rPr>
        <w:t>
      При повторном поступлении на воинскую службу по контракту размер выходного пособия определяется с учетом ранее выплаченного выходного (единовременного) пособия, за исключением случаев, когда данное выходное (единовременное) пособие ранее при увольнении с воинской службы либо со службы из правоохранительных и специальных государственных органов Республики Казахстан не выплачивалось.</w:t>
      </w:r>
    </w:p>
    <w:bookmarkEnd w:id="303"/>
    <w:bookmarkStart w:name="z309" w:id="304"/>
    <w:p>
      <w:pPr>
        <w:spacing w:after="0"/>
        <w:ind w:left="0"/>
        <w:jc w:val="both"/>
      </w:pPr>
      <w:r>
        <w:rPr>
          <w:rFonts w:ascii="Times New Roman"/>
          <w:b w:val="false"/>
          <w:i w:val="false"/>
          <w:color w:val="000000"/>
          <w:sz w:val="28"/>
        </w:rPr>
        <w:t>
      Военнослужащему срочной воинской службы при увольнении с воинской службы по истечении срока воинской службы по призыву или по состоянию здоровья выходное пособие выплачивается в размере одного месячного расчетного показателя, а указанному военнослужащему из числа детей-сирот и детей, оставшихся без попечения родителей, – в размере пяти месячных расчетных показателей.</w:t>
      </w:r>
    </w:p>
    <w:bookmarkEnd w:id="304"/>
    <w:bookmarkStart w:name="z310" w:id="305"/>
    <w:p>
      <w:pPr>
        <w:spacing w:after="0"/>
        <w:ind w:left="0"/>
        <w:jc w:val="both"/>
      </w:pPr>
      <w:r>
        <w:rPr>
          <w:rFonts w:ascii="Times New Roman"/>
          <w:b w:val="false"/>
          <w:i w:val="false"/>
          <w:color w:val="000000"/>
          <w:sz w:val="28"/>
        </w:rPr>
        <w:t>
      Военнослужащему, награжденному орденом (орденами) за участие в боевых действиях, антитеррористических и (или) миротворческих операциях, размер выходного пособия увеличивается на два оклада денежного содержания.</w:t>
      </w:r>
    </w:p>
    <w:bookmarkEnd w:id="305"/>
    <w:bookmarkStart w:name="z311" w:id="306"/>
    <w:p>
      <w:pPr>
        <w:spacing w:after="0"/>
        <w:ind w:left="0"/>
        <w:jc w:val="both"/>
      </w:pPr>
      <w:r>
        <w:rPr>
          <w:rFonts w:ascii="Times New Roman"/>
          <w:b w:val="false"/>
          <w:i w:val="false"/>
          <w:color w:val="000000"/>
          <w:sz w:val="28"/>
        </w:rPr>
        <w:t>
      Военнослужащему, проходившему воинскую службу по контракту офицерского состава (за исключением по призыву) и уволенному с воинской службы по достижении предельного возраста состояния на воинской службе, по состоянию здоровья или сокращению штатов воинской части (учреждения) при отсутствии права на пенсионные выплаты за выслугу лет, наряду с выплатой выходного (единовременного) пособия в течение одного года со дня увольнения с воинской службы сохраняется выплата оклада по воинскому званию.</w:t>
      </w:r>
    </w:p>
    <w:bookmarkEnd w:id="306"/>
    <w:bookmarkStart w:name="z312" w:id="307"/>
    <w:p>
      <w:pPr>
        <w:spacing w:after="0"/>
        <w:ind w:left="0"/>
        <w:jc w:val="both"/>
      </w:pPr>
      <w:r>
        <w:rPr>
          <w:rFonts w:ascii="Times New Roman"/>
          <w:b w:val="false"/>
          <w:i w:val="false"/>
          <w:color w:val="000000"/>
          <w:sz w:val="28"/>
        </w:rPr>
        <w:t>
      При этом, если в течение указанного срока повышаются оклады по воинскому званию военнослужащим, соответственно, увеличиваются размеры этих окладов, выплачиваемых военнослужащим офицерского состава, уволенным с воинской службы.</w:t>
      </w:r>
    </w:p>
    <w:bookmarkEnd w:id="307"/>
    <w:bookmarkStart w:name="z313" w:id="308"/>
    <w:p>
      <w:pPr>
        <w:spacing w:after="0"/>
        <w:ind w:left="0"/>
        <w:jc w:val="both"/>
      </w:pPr>
      <w:r>
        <w:rPr>
          <w:rFonts w:ascii="Times New Roman"/>
          <w:b w:val="false"/>
          <w:i w:val="false"/>
          <w:color w:val="000000"/>
          <w:sz w:val="28"/>
        </w:rPr>
        <w:t>
      10. Военнослужащий состава солдат (матросов), сержантов (старшин), поступивший на воинскую службу по контракту в соответствии с пунктом 6 статьи 37 настоящего Закона, курсанты и кадеты, не отслужившие установленный срок срочной воинской службы, не достигшие двадцатишестилетнего возраста, но не моложе восемнадцатилетнего возраста, прослужившие или проучившиеся менее одного года и уволенные с воинской службы по контракту или отчисленные из военных учебных заведений, в установленном порядке направляются в воинские части (учреждения) для прохождения оставшегося срока срочной воинской службы, но не менее чем на три месяца.</w:t>
      </w:r>
    </w:p>
    <w:bookmarkEnd w:id="308"/>
    <w:bookmarkStart w:name="z314" w:id="309"/>
    <w:p>
      <w:pPr>
        <w:spacing w:after="0"/>
        <w:ind w:left="0"/>
        <w:jc w:val="both"/>
      </w:pPr>
      <w:r>
        <w:rPr>
          <w:rFonts w:ascii="Times New Roman"/>
          <w:b w:val="false"/>
          <w:i w:val="false"/>
          <w:color w:val="000000"/>
          <w:sz w:val="28"/>
        </w:rPr>
        <w:t>
      Курсанты и кадеты, ранее не проходившие срочную воинскую службу, не достигшие восемнадцатилетнего возраста, проучившиеся менее одного года и отчисленные, направляются в местные органы военного управления по месту жительства для постановки на воинский учет призывников для призыва установленным порядком на воинскую службу для прохождения оставшегося срока срочной воинской службы, но не менее чем на три месяца.</w:t>
      </w:r>
    </w:p>
    <w:bookmarkEnd w:id="309"/>
    <w:bookmarkStart w:name="z315" w:id="310"/>
    <w:p>
      <w:pPr>
        <w:spacing w:after="0"/>
        <w:ind w:left="0"/>
        <w:jc w:val="both"/>
      </w:pPr>
      <w:r>
        <w:rPr>
          <w:rFonts w:ascii="Times New Roman"/>
          <w:b w:val="false"/>
          <w:i w:val="false"/>
          <w:color w:val="000000"/>
          <w:sz w:val="28"/>
        </w:rPr>
        <w:t>
      Время обучения для курсантов и кадетов, отчисленных из военного учебного заведения, засчитывается в срок срочной воинской службы.</w:t>
      </w:r>
    </w:p>
    <w:bookmarkEnd w:id="310"/>
    <w:bookmarkStart w:name="z316" w:id="311"/>
    <w:p>
      <w:pPr>
        <w:spacing w:after="0"/>
        <w:ind w:left="0"/>
        <w:jc w:val="both"/>
      </w:pPr>
      <w:r>
        <w:rPr>
          <w:rFonts w:ascii="Times New Roman"/>
          <w:b w:val="false"/>
          <w:i w:val="false"/>
          <w:color w:val="000000"/>
          <w:sz w:val="28"/>
        </w:rPr>
        <w:t>
      Курсант и кадет, отчисленный из военного учебного заведения за неуспеваемость, недисциплинированность, по своей инициативе, в результате увольнения с воинской службы по отрицательным мотивам, а также отказавшийся заключить контракт о прохождении воинской службы, обязан возместить государству деньги, соответствующие затратам на обеспечение питанием, выплату стипендии и проезд в период их обучения в военном учебном заведении, за исключением затрат первого года обучения.</w:t>
      </w:r>
    </w:p>
    <w:bookmarkEnd w:id="311"/>
    <w:bookmarkStart w:name="z317" w:id="312"/>
    <w:p>
      <w:pPr>
        <w:spacing w:after="0"/>
        <w:ind w:left="0"/>
        <w:jc w:val="both"/>
      </w:pPr>
      <w:r>
        <w:rPr>
          <w:rFonts w:ascii="Times New Roman"/>
          <w:b w:val="false"/>
          <w:i w:val="false"/>
          <w:color w:val="000000"/>
          <w:sz w:val="28"/>
        </w:rPr>
        <w:t>
      Указанные обязательства не распространяются на курсантов и кадетов, отчисленных в течение первого года обучения в военном учебном заведении и не переведенных на следующий курс, направленных в установленном порядке в воинские части (учреждения) для прохождения оставшегося срока срочной воинской службы.</w:t>
      </w:r>
    </w:p>
    <w:bookmarkEnd w:id="312"/>
    <w:bookmarkStart w:name="z318" w:id="313"/>
    <w:p>
      <w:pPr>
        <w:spacing w:after="0"/>
        <w:ind w:left="0"/>
        <w:jc w:val="both"/>
      </w:pPr>
      <w:r>
        <w:rPr>
          <w:rFonts w:ascii="Times New Roman"/>
          <w:b w:val="false"/>
          <w:i w:val="false"/>
          <w:color w:val="000000"/>
          <w:sz w:val="28"/>
        </w:rPr>
        <w:t>
      Исполнительные производства, возбужденные по судебным актам, вступившим до 1 января 2018 года в законную силу, по вопросам взыскания в доход государства денег с отчисленных курсантов и кадетов, прекращаются в порядке, установленном Законом Республики Казахстан "Об исполнительном производстве и статусе судебных исполнителей".</w:t>
      </w:r>
    </w:p>
    <w:bookmarkEnd w:id="313"/>
    <w:bookmarkStart w:name="z319" w:id="314"/>
    <w:p>
      <w:pPr>
        <w:spacing w:after="0"/>
        <w:ind w:left="0"/>
        <w:jc w:val="both"/>
      </w:pPr>
      <w:r>
        <w:rPr>
          <w:rFonts w:ascii="Times New Roman"/>
          <w:b w:val="false"/>
          <w:i w:val="false"/>
          <w:color w:val="000000"/>
          <w:sz w:val="28"/>
        </w:rPr>
        <w:t>
      Иски о взыскании в доход государства денег, предусмотренных в части четвертой настоящего пункта, подаются на курсантов и кадетов, отчисленных после 1 января 2018 года.</w:t>
      </w:r>
    </w:p>
    <w:bookmarkEnd w:id="314"/>
    <w:bookmarkStart w:name="z320" w:id="315"/>
    <w:p>
      <w:pPr>
        <w:spacing w:after="0"/>
        <w:ind w:left="0"/>
        <w:jc w:val="both"/>
      </w:pPr>
      <w:r>
        <w:rPr>
          <w:rFonts w:ascii="Times New Roman"/>
          <w:b w:val="false"/>
          <w:i w:val="false"/>
          <w:color w:val="000000"/>
          <w:sz w:val="28"/>
        </w:rPr>
        <w:t>
      Восстановление в военном учебном заведении или поступление на воинскую службу по контракту является основанием для приостановления взыскания денег, затраченных на обучение, на период обучения и (или) прохождения воинской службы по контракту. После десяти лет воинской службы (для летного состава пятнадцать лет) по контракту в календарном исчислении без учета периода обучения в военном учебном заведении взыскание денег, затраченных на обучение, прекращается.</w:t>
      </w:r>
    </w:p>
    <w:bookmarkEnd w:id="315"/>
    <w:bookmarkStart w:name="z321" w:id="316"/>
    <w:p>
      <w:pPr>
        <w:spacing w:after="0"/>
        <w:ind w:left="0"/>
        <w:jc w:val="both"/>
      </w:pPr>
      <w:r>
        <w:rPr>
          <w:rFonts w:ascii="Times New Roman"/>
          <w:b w:val="false"/>
          <w:i w:val="false"/>
          <w:color w:val="000000"/>
          <w:sz w:val="28"/>
        </w:rPr>
        <w:t>
      Военнослужащий, окончивший военное учебное заведение, в случае увольнения с воинской службы по отрицательным мотивам или служебному несоответствию, выявившемуся по итогам аттестации, обязан возместить государству деньги, соответствующие затратам на обеспечение питанием, выплату стипендии и проезд курсантов и кадетов в период их обучения в военном учебном заведении, за исключением затрат первого года обучения, пропорционально за каждый полный недослуженный месяц до окончания срока контракта о прохождении воинской службы.</w:t>
      </w:r>
    </w:p>
    <w:bookmarkEnd w:id="316"/>
    <w:bookmarkStart w:name="z322" w:id="317"/>
    <w:p>
      <w:pPr>
        <w:spacing w:after="0"/>
        <w:ind w:left="0"/>
        <w:jc w:val="both"/>
      </w:pPr>
      <w:r>
        <w:rPr>
          <w:rFonts w:ascii="Times New Roman"/>
          <w:b w:val="false"/>
          <w:i w:val="false"/>
          <w:color w:val="000000"/>
          <w:sz w:val="28"/>
        </w:rPr>
        <w:t>
      Выпускник военного учебного заведения, реализующего программы технического и профессионального образования (на базе основного среднего образования), в случаях непоступления в военное учебное заведение, реализующее программы высшего образования, и отказа от дальнейшего прохождения воинской службы, направляется в воинские части (учреждения) для прохождения оставшегося срока срочной воинской службы, но не менее чем на три месяца, без возмещения денег, затраченных на его обучение.</w:t>
      </w:r>
    </w:p>
    <w:bookmarkEnd w:id="317"/>
    <w:bookmarkStart w:name="z323" w:id="318"/>
    <w:p>
      <w:pPr>
        <w:spacing w:after="0"/>
        <w:ind w:left="0"/>
        <w:jc w:val="both"/>
      </w:pPr>
      <w:r>
        <w:rPr>
          <w:rFonts w:ascii="Times New Roman"/>
          <w:b w:val="false"/>
          <w:i w:val="false"/>
          <w:color w:val="000000"/>
          <w:sz w:val="28"/>
        </w:rPr>
        <w:t>
      Порядок возмещения государству денег, затраченных на обучение военнослужащего в военных (специальных) учебных заведениях, определяется первым руководителем уполномоченного государственного органа, в структуре которого находится военное (специальное) учебное заведение.</w:t>
      </w:r>
    </w:p>
    <w:bookmarkEnd w:id="318"/>
    <w:bookmarkStart w:name="z324" w:id="319"/>
    <w:p>
      <w:pPr>
        <w:spacing w:after="0"/>
        <w:ind w:left="0"/>
        <w:jc w:val="both"/>
      </w:pPr>
      <w:r>
        <w:rPr>
          <w:rFonts w:ascii="Times New Roman"/>
          <w:b w:val="false"/>
          <w:i w:val="false"/>
          <w:color w:val="000000"/>
          <w:sz w:val="28"/>
        </w:rPr>
        <w:t xml:space="preserve">
      В случае увольнения военнослужащего Вооруженных Сил, других войск и воинских формирований либо сотрудника правоохранительных или специальных государственных органов Республики Казахстан, окончившего военное (специальное) учебное заведение и не выслужившего десять лет после окончания (для летного состава пятнадцать лет), по отрицательным мотивам или служебному несоответствию, выявившемуся по итогам аттестации, государственные органы обязаны в течение одного месяца уведомить об этом государственный орган, в структуру которого входит военное (специальное) учебное заведение. </w:t>
      </w:r>
    </w:p>
    <w:bookmarkEnd w:id="319"/>
    <w:bookmarkStart w:name="z325" w:id="320"/>
    <w:p>
      <w:pPr>
        <w:spacing w:after="0"/>
        <w:ind w:left="0"/>
        <w:jc w:val="both"/>
      </w:pPr>
      <w:r>
        <w:rPr>
          <w:rFonts w:ascii="Times New Roman"/>
          <w:b w:val="false"/>
          <w:i w:val="false"/>
          <w:color w:val="000000"/>
          <w:sz w:val="28"/>
        </w:rPr>
        <w:t xml:space="preserve">
      11. Военнослужащий, проходящий воинскую службу по контракту на должностях солдат (матросов) и сержантов (старшин), воспользовавшийся правом, предусмотренным статьей 47 настоящего Закона, при увольнении с воинской службы по отрицательным мотивам, служебному несоответствию, выявившемуся по итогам аттестации, при прекращении гражданства Республики Казахстан обязан возместить деньги, затраченные на его обучение в организациях высшего и (или) послевузовского образования. </w:t>
      </w:r>
    </w:p>
    <w:bookmarkEnd w:id="320"/>
    <w:bookmarkStart w:name="z326" w:id="321"/>
    <w:p>
      <w:pPr>
        <w:spacing w:after="0"/>
        <w:ind w:left="0"/>
        <w:jc w:val="both"/>
      </w:pPr>
      <w:r>
        <w:rPr>
          <w:rFonts w:ascii="Times New Roman"/>
          <w:b w:val="false"/>
          <w:i w:val="false"/>
          <w:color w:val="000000"/>
          <w:sz w:val="28"/>
        </w:rPr>
        <w:t>
      12. Лица, уволенные с воинской службы, вправе обжаловать решение об увольнении с воинской службы не позднее трех месяцев со дня ознакомления с выпиской из соответствующего приказа вышестоящему командованию (руководству) либо в суд в порядке, установленном законодательством Республики Казахстан.";</w:t>
      </w:r>
    </w:p>
    <w:bookmarkEnd w:id="321"/>
    <w:bookmarkStart w:name="z327" w:id="322"/>
    <w:p>
      <w:pPr>
        <w:spacing w:after="0"/>
        <w:ind w:left="0"/>
        <w:jc w:val="both"/>
      </w:pPr>
      <w:r>
        <w:rPr>
          <w:rFonts w:ascii="Times New Roman"/>
          <w:b w:val="false"/>
          <w:i w:val="false"/>
          <w:color w:val="000000"/>
          <w:sz w:val="28"/>
        </w:rPr>
        <w:t>
      12) статью 31 дополнить частью третьей следующего содержания:</w:t>
      </w:r>
    </w:p>
    <w:bookmarkEnd w:id="322"/>
    <w:bookmarkStart w:name="z328" w:id="323"/>
    <w:p>
      <w:pPr>
        <w:spacing w:after="0"/>
        <w:ind w:left="0"/>
        <w:jc w:val="both"/>
      </w:pPr>
      <w:r>
        <w:rPr>
          <w:rFonts w:ascii="Times New Roman"/>
          <w:b w:val="false"/>
          <w:i w:val="false"/>
          <w:color w:val="000000"/>
          <w:sz w:val="28"/>
        </w:rPr>
        <w:t>
      "На срочную воинскую службу в Вооруженные Силы, другие войска и воинские формирования призываются граждане Республики Казахстан с соответствующими физическими и морально-психологическими качествами в соответствии с законодательством Республики Казахстан.";</w:t>
      </w:r>
    </w:p>
    <w:bookmarkEnd w:id="323"/>
    <w:bookmarkStart w:name="z329" w:id="324"/>
    <w:p>
      <w:pPr>
        <w:spacing w:after="0"/>
        <w:ind w:left="0"/>
        <w:jc w:val="both"/>
      </w:pPr>
      <w:r>
        <w:rPr>
          <w:rFonts w:ascii="Times New Roman"/>
          <w:b w:val="false"/>
          <w:i w:val="false"/>
          <w:color w:val="000000"/>
          <w:sz w:val="28"/>
        </w:rPr>
        <w:t>
      13) статью 32 изложить в следующей редакции:</w:t>
      </w:r>
    </w:p>
    <w:bookmarkEnd w:id="324"/>
    <w:bookmarkStart w:name="z330" w:id="325"/>
    <w:p>
      <w:pPr>
        <w:spacing w:after="0"/>
        <w:ind w:left="0"/>
        <w:jc w:val="both"/>
      </w:pPr>
      <w:r>
        <w:rPr>
          <w:rFonts w:ascii="Times New Roman"/>
          <w:b w:val="false"/>
          <w:i w:val="false"/>
          <w:color w:val="000000"/>
          <w:sz w:val="28"/>
        </w:rPr>
        <w:t>
      "Статья 32. Призыв на воинскую службу офицеров запаса</w:t>
      </w:r>
    </w:p>
    <w:bookmarkEnd w:id="325"/>
    <w:bookmarkStart w:name="z331" w:id="326"/>
    <w:p>
      <w:pPr>
        <w:spacing w:after="0"/>
        <w:ind w:left="0"/>
        <w:jc w:val="both"/>
      </w:pPr>
      <w:r>
        <w:rPr>
          <w:rFonts w:ascii="Times New Roman"/>
          <w:b w:val="false"/>
          <w:i w:val="false"/>
          <w:color w:val="000000"/>
          <w:sz w:val="28"/>
        </w:rPr>
        <w:t>
      Офицеры запаса в возрасте до двадцати девяти лет (для офицеров медицинской службы – тридцать два года), годные к воинской службе, призываются в мирное время на основании постановления Правительства Республики Казахстан для прохождения воинской службы на должностях офицерского состава по заявкам уполномоченных органов.";</w:t>
      </w:r>
    </w:p>
    <w:bookmarkEnd w:id="326"/>
    <w:bookmarkStart w:name="z332" w:id="327"/>
    <w:p>
      <w:pPr>
        <w:spacing w:after="0"/>
        <w:ind w:left="0"/>
        <w:jc w:val="both"/>
      </w:pPr>
      <w:r>
        <w:rPr>
          <w:rFonts w:ascii="Times New Roman"/>
          <w:b w:val="false"/>
          <w:i w:val="false"/>
          <w:color w:val="000000"/>
          <w:sz w:val="28"/>
        </w:rPr>
        <w:t>
      14) статью 33 изложить в следующей редакции:</w:t>
      </w:r>
    </w:p>
    <w:bookmarkEnd w:id="327"/>
    <w:bookmarkStart w:name="z333" w:id="328"/>
    <w:p>
      <w:pPr>
        <w:spacing w:after="0"/>
        <w:ind w:left="0"/>
        <w:jc w:val="both"/>
      </w:pPr>
      <w:r>
        <w:rPr>
          <w:rFonts w:ascii="Times New Roman"/>
          <w:b w:val="false"/>
          <w:i w:val="false"/>
          <w:color w:val="000000"/>
          <w:sz w:val="28"/>
        </w:rPr>
        <w:t xml:space="preserve">
      "Статья 33. Призыв военнообязанных на воинские сборы </w:t>
      </w:r>
    </w:p>
    <w:bookmarkEnd w:id="328"/>
    <w:bookmarkStart w:name="z334" w:id="329"/>
    <w:p>
      <w:pPr>
        <w:spacing w:after="0"/>
        <w:ind w:left="0"/>
        <w:jc w:val="both"/>
      </w:pPr>
      <w:r>
        <w:rPr>
          <w:rFonts w:ascii="Times New Roman"/>
          <w:b w:val="false"/>
          <w:i w:val="false"/>
          <w:color w:val="000000"/>
          <w:sz w:val="28"/>
        </w:rPr>
        <w:t>
      Военнообязанные призываются на воинские сборы:</w:t>
      </w:r>
    </w:p>
    <w:bookmarkEnd w:id="329"/>
    <w:bookmarkStart w:name="z335" w:id="330"/>
    <w:p>
      <w:pPr>
        <w:spacing w:after="0"/>
        <w:ind w:left="0"/>
        <w:jc w:val="both"/>
      </w:pPr>
      <w:r>
        <w:rPr>
          <w:rFonts w:ascii="Times New Roman"/>
          <w:b w:val="false"/>
          <w:i w:val="false"/>
          <w:color w:val="000000"/>
          <w:sz w:val="28"/>
        </w:rPr>
        <w:t>
      1) в рамках республиканских мероприятий по мобилизационной подготовке:</w:t>
      </w:r>
    </w:p>
    <w:bookmarkEnd w:id="330"/>
    <w:bookmarkStart w:name="z336" w:id="331"/>
    <w:p>
      <w:pPr>
        <w:spacing w:after="0"/>
        <w:ind w:left="0"/>
        <w:jc w:val="both"/>
      </w:pPr>
      <w:r>
        <w:rPr>
          <w:rFonts w:ascii="Times New Roman"/>
          <w:b w:val="false"/>
          <w:i w:val="false"/>
          <w:color w:val="000000"/>
          <w:sz w:val="28"/>
        </w:rPr>
        <w:t>
      в органы военного управления, воинские части (учреждения) Вооруженных Сил (за исключением территориальных органов территориальных войск) – на основании приказа Министра обороны Республики Казахстан;</w:t>
      </w:r>
    </w:p>
    <w:bookmarkEnd w:id="331"/>
    <w:bookmarkStart w:name="z337" w:id="332"/>
    <w:p>
      <w:pPr>
        <w:spacing w:after="0"/>
        <w:ind w:left="0"/>
        <w:jc w:val="both"/>
      </w:pPr>
      <w:r>
        <w:rPr>
          <w:rFonts w:ascii="Times New Roman"/>
          <w:b w:val="false"/>
          <w:i w:val="false"/>
          <w:color w:val="000000"/>
          <w:sz w:val="28"/>
        </w:rPr>
        <w:t>
      в органы военного управления, воинские части (учреждения) других войск и воинских формирований – на основании приказа первого руководителя уполномоченного государственного органа по согласованию с Министерством обороны Республики Казахстан;</w:t>
      </w:r>
    </w:p>
    <w:bookmarkEnd w:id="332"/>
    <w:bookmarkStart w:name="z338" w:id="333"/>
    <w:p>
      <w:pPr>
        <w:spacing w:after="0"/>
        <w:ind w:left="0"/>
        <w:jc w:val="both"/>
      </w:pPr>
      <w:r>
        <w:rPr>
          <w:rFonts w:ascii="Times New Roman"/>
          <w:b w:val="false"/>
          <w:i w:val="false"/>
          <w:color w:val="000000"/>
          <w:sz w:val="28"/>
        </w:rPr>
        <w:t>
      2) в рамках мероприятий по мобилизационной подготовке, подготовке территориальной обороны, в территориальные органы территориальных войск – на основании постановления акимата области, города республиканского значения, столицы по согласованию с Генеральным штабом Вооруженных Сил Республики Казахстан.";</w:t>
      </w:r>
    </w:p>
    <w:bookmarkEnd w:id="333"/>
    <w:bookmarkStart w:name="z339" w:id="334"/>
    <w:p>
      <w:pPr>
        <w:spacing w:after="0"/>
        <w:ind w:left="0"/>
        <w:jc w:val="both"/>
      </w:pPr>
      <w:r>
        <w:rPr>
          <w:rFonts w:ascii="Times New Roman"/>
          <w:b w:val="false"/>
          <w:i w:val="false"/>
          <w:color w:val="000000"/>
          <w:sz w:val="28"/>
        </w:rPr>
        <w:t>
      15) подпункт 3) пункта 2 статьи 35 изложить в следующей редакции:</w:t>
      </w:r>
    </w:p>
    <w:bookmarkEnd w:id="334"/>
    <w:bookmarkStart w:name="z340" w:id="335"/>
    <w:p>
      <w:pPr>
        <w:spacing w:after="0"/>
        <w:ind w:left="0"/>
        <w:jc w:val="both"/>
      </w:pPr>
      <w:r>
        <w:rPr>
          <w:rFonts w:ascii="Times New Roman"/>
          <w:b w:val="false"/>
          <w:i w:val="false"/>
          <w:color w:val="000000"/>
          <w:sz w:val="28"/>
        </w:rPr>
        <w:t>
      "3) гражданам, состоящим в браке и имеющим одного и более детей, – от призыва на срочную воинскую службу.";</w:t>
      </w:r>
    </w:p>
    <w:bookmarkEnd w:id="335"/>
    <w:bookmarkStart w:name="z341" w:id="336"/>
    <w:p>
      <w:pPr>
        <w:spacing w:after="0"/>
        <w:ind w:left="0"/>
        <w:jc w:val="both"/>
      </w:pPr>
      <w:r>
        <w:rPr>
          <w:rFonts w:ascii="Times New Roman"/>
          <w:b w:val="false"/>
          <w:i w:val="false"/>
          <w:color w:val="000000"/>
          <w:sz w:val="28"/>
        </w:rPr>
        <w:t>
      16) в статье 38:</w:t>
      </w:r>
    </w:p>
    <w:bookmarkEnd w:id="336"/>
    <w:bookmarkStart w:name="z342" w:id="337"/>
    <w:p>
      <w:pPr>
        <w:spacing w:after="0"/>
        <w:ind w:left="0"/>
        <w:jc w:val="both"/>
      </w:pPr>
      <w:r>
        <w:rPr>
          <w:rFonts w:ascii="Times New Roman"/>
          <w:b w:val="false"/>
          <w:i w:val="false"/>
          <w:color w:val="000000"/>
          <w:sz w:val="28"/>
        </w:rPr>
        <w:t>
      подпункт 3) пункта 1 изложить в следующей редакции:</w:t>
      </w:r>
    </w:p>
    <w:bookmarkEnd w:id="337"/>
    <w:bookmarkStart w:name="z343" w:id="338"/>
    <w:p>
      <w:pPr>
        <w:spacing w:after="0"/>
        <w:ind w:left="0"/>
        <w:jc w:val="both"/>
      </w:pPr>
      <w:r>
        <w:rPr>
          <w:rFonts w:ascii="Times New Roman"/>
          <w:b w:val="false"/>
          <w:i w:val="false"/>
          <w:color w:val="000000"/>
          <w:sz w:val="28"/>
        </w:rPr>
        <w:t xml:space="preserve">
      "3) быть не моложе восемнадцатилетнего возраста, за исключением курсантов, кадетов, и не позднее достижения ими предельного возраста состояния на воинской службе: </w:t>
      </w:r>
    </w:p>
    <w:bookmarkEnd w:id="338"/>
    <w:bookmarkStart w:name="z344" w:id="339"/>
    <w:p>
      <w:pPr>
        <w:spacing w:after="0"/>
        <w:ind w:left="0"/>
        <w:jc w:val="both"/>
      </w:pPr>
      <w:r>
        <w:rPr>
          <w:rFonts w:ascii="Times New Roman"/>
          <w:b w:val="false"/>
          <w:i w:val="false"/>
          <w:color w:val="000000"/>
          <w:sz w:val="28"/>
        </w:rPr>
        <w:t xml:space="preserve">
      для впервые поступающих на воинскую службу по контракту – пятнадцати лет; </w:t>
      </w:r>
    </w:p>
    <w:bookmarkEnd w:id="339"/>
    <w:bookmarkStart w:name="z345" w:id="340"/>
    <w:p>
      <w:pPr>
        <w:spacing w:after="0"/>
        <w:ind w:left="0"/>
        <w:jc w:val="both"/>
      </w:pPr>
      <w:r>
        <w:rPr>
          <w:rFonts w:ascii="Times New Roman"/>
          <w:b w:val="false"/>
          <w:i w:val="false"/>
          <w:color w:val="000000"/>
          <w:sz w:val="28"/>
        </w:rPr>
        <w:t>
      для повторно поступающих на воинскую службу по контракту и имеющих воинские звания составов солдат (матросов) и младшего сержантского состава – пятнадцати лет;</w:t>
      </w:r>
    </w:p>
    <w:bookmarkEnd w:id="340"/>
    <w:bookmarkStart w:name="z346" w:id="341"/>
    <w:p>
      <w:pPr>
        <w:spacing w:after="0"/>
        <w:ind w:left="0"/>
        <w:jc w:val="both"/>
      </w:pPr>
      <w:r>
        <w:rPr>
          <w:rFonts w:ascii="Times New Roman"/>
          <w:b w:val="false"/>
          <w:i w:val="false"/>
          <w:color w:val="000000"/>
          <w:sz w:val="28"/>
        </w:rPr>
        <w:t xml:space="preserve">
      для повторно поступающих на воинскую службу по контракту и имеющих воинские звания младшего офицерского и старшего сержантского составов – десяти лет; </w:t>
      </w:r>
    </w:p>
    <w:bookmarkEnd w:id="341"/>
    <w:bookmarkStart w:name="z347" w:id="342"/>
    <w:p>
      <w:pPr>
        <w:spacing w:after="0"/>
        <w:ind w:left="0"/>
        <w:jc w:val="both"/>
      </w:pPr>
      <w:r>
        <w:rPr>
          <w:rFonts w:ascii="Times New Roman"/>
          <w:b w:val="false"/>
          <w:i w:val="false"/>
          <w:color w:val="000000"/>
          <w:sz w:val="28"/>
        </w:rPr>
        <w:t>
      для повторно поступающих на воинскую службу по контракту и имеющих воинские звания старшего офицерского или высшего сержантского состава – пяти лет;";</w:t>
      </w:r>
    </w:p>
    <w:bookmarkEnd w:id="342"/>
    <w:bookmarkStart w:name="z348" w:id="343"/>
    <w:p>
      <w:pPr>
        <w:spacing w:after="0"/>
        <w:ind w:left="0"/>
        <w:jc w:val="both"/>
      </w:pPr>
      <w:r>
        <w:rPr>
          <w:rFonts w:ascii="Times New Roman"/>
          <w:b w:val="false"/>
          <w:i w:val="false"/>
          <w:color w:val="000000"/>
          <w:sz w:val="28"/>
        </w:rPr>
        <w:t>
      в пункте 2:</w:t>
      </w:r>
    </w:p>
    <w:bookmarkEnd w:id="343"/>
    <w:bookmarkStart w:name="z349" w:id="344"/>
    <w:p>
      <w:pPr>
        <w:spacing w:after="0"/>
        <w:ind w:left="0"/>
        <w:jc w:val="both"/>
      </w:pPr>
      <w:r>
        <w:rPr>
          <w:rFonts w:ascii="Times New Roman"/>
          <w:b w:val="false"/>
          <w:i w:val="false"/>
          <w:color w:val="000000"/>
          <w:sz w:val="28"/>
        </w:rPr>
        <w:t>
      подпункт 2) изложить в следующей редакции:</w:t>
      </w:r>
    </w:p>
    <w:bookmarkEnd w:id="344"/>
    <w:bookmarkStart w:name="z350" w:id="345"/>
    <w:p>
      <w:pPr>
        <w:spacing w:after="0"/>
        <w:ind w:left="0"/>
        <w:jc w:val="both"/>
      </w:pPr>
      <w:r>
        <w:rPr>
          <w:rFonts w:ascii="Times New Roman"/>
          <w:b w:val="false"/>
          <w:i w:val="false"/>
          <w:color w:val="000000"/>
          <w:sz w:val="28"/>
        </w:rPr>
        <w:t>
      "2) признанное медицинской (военно-врачебной) комиссией не годным к поступлению на воинскую службу по контракту;";</w:t>
      </w:r>
    </w:p>
    <w:bookmarkEnd w:id="345"/>
    <w:bookmarkStart w:name="z351" w:id="346"/>
    <w:p>
      <w:pPr>
        <w:spacing w:after="0"/>
        <w:ind w:left="0"/>
        <w:jc w:val="both"/>
      </w:pPr>
      <w:r>
        <w:rPr>
          <w:rFonts w:ascii="Times New Roman"/>
          <w:b w:val="false"/>
          <w:i w:val="false"/>
          <w:color w:val="000000"/>
          <w:sz w:val="28"/>
        </w:rPr>
        <w:t>
      подпункты 5) и 8) исключить;</w:t>
      </w:r>
    </w:p>
    <w:bookmarkEnd w:id="346"/>
    <w:bookmarkStart w:name="z352" w:id="347"/>
    <w:p>
      <w:pPr>
        <w:spacing w:after="0"/>
        <w:ind w:left="0"/>
        <w:jc w:val="both"/>
      </w:pPr>
      <w:r>
        <w:rPr>
          <w:rFonts w:ascii="Times New Roman"/>
          <w:b w:val="false"/>
          <w:i w:val="false"/>
          <w:color w:val="000000"/>
          <w:sz w:val="28"/>
        </w:rPr>
        <w:t>
      подпункт 12) изложить в следующей редакции:</w:t>
      </w:r>
    </w:p>
    <w:bookmarkEnd w:id="347"/>
    <w:bookmarkStart w:name="z353" w:id="348"/>
    <w:p>
      <w:pPr>
        <w:spacing w:after="0"/>
        <w:ind w:left="0"/>
        <w:jc w:val="both"/>
      </w:pPr>
      <w:r>
        <w:rPr>
          <w:rFonts w:ascii="Times New Roman"/>
          <w:b w:val="false"/>
          <w:i w:val="false"/>
          <w:color w:val="000000"/>
          <w:sz w:val="28"/>
        </w:rPr>
        <w:t>
      "12) не прошедшее специальную проверку и (или) сообщившее заведомо ложные сведения о себе либо своих родителях, детях, усыновителях (удочерителях), усыновленных (удочеренных), полнородных и неполнородных братьях и сестрах или супруге и ее (его) родителях, детях, усыновителях (удочерителях), усыновленных (удочеренных), полнородных и неполнородных братьях и сестрах;";</w:t>
      </w:r>
    </w:p>
    <w:bookmarkEnd w:id="348"/>
    <w:bookmarkStart w:name="z354" w:id="349"/>
    <w:p>
      <w:pPr>
        <w:spacing w:after="0"/>
        <w:ind w:left="0"/>
        <w:jc w:val="both"/>
      </w:pPr>
      <w:r>
        <w:rPr>
          <w:rFonts w:ascii="Times New Roman"/>
          <w:b w:val="false"/>
          <w:i w:val="false"/>
          <w:color w:val="000000"/>
          <w:sz w:val="28"/>
        </w:rPr>
        <w:t>
      подпункты 14) и 15) исключить;</w:t>
      </w:r>
    </w:p>
    <w:bookmarkEnd w:id="349"/>
    <w:bookmarkStart w:name="z355" w:id="350"/>
    <w:p>
      <w:pPr>
        <w:spacing w:after="0"/>
        <w:ind w:left="0"/>
        <w:jc w:val="both"/>
      </w:pPr>
      <w:r>
        <w:rPr>
          <w:rFonts w:ascii="Times New Roman"/>
          <w:b w:val="false"/>
          <w:i w:val="false"/>
          <w:color w:val="000000"/>
          <w:sz w:val="28"/>
        </w:rPr>
        <w:t>
      пункт 3 изложить в следующей редакции:</w:t>
      </w:r>
    </w:p>
    <w:bookmarkEnd w:id="350"/>
    <w:bookmarkStart w:name="z356" w:id="351"/>
    <w:p>
      <w:pPr>
        <w:spacing w:after="0"/>
        <w:ind w:left="0"/>
        <w:jc w:val="both"/>
      </w:pPr>
      <w:r>
        <w:rPr>
          <w:rFonts w:ascii="Times New Roman"/>
          <w:b w:val="false"/>
          <w:i w:val="false"/>
          <w:color w:val="000000"/>
          <w:sz w:val="28"/>
        </w:rPr>
        <w:t>
      "3. Для определения годности по состоянию здоровья к воинской службе проводится медицинское освидетельствование в соответствии с Правилами проведения военно-врачебной экспертизы.";</w:t>
      </w:r>
    </w:p>
    <w:bookmarkEnd w:id="351"/>
    <w:bookmarkStart w:name="z357" w:id="352"/>
    <w:p>
      <w:pPr>
        <w:spacing w:after="0"/>
        <w:ind w:left="0"/>
        <w:jc w:val="both"/>
      </w:pPr>
      <w:r>
        <w:rPr>
          <w:rFonts w:ascii="Times New Roman"/>
          <w:b w:val="false"/>
          <w:i w:val="false"/>
          <w:color w:val="000000"/>
          <w:sz w:val="28"/>
        </w:rPr>
        <w:t xml:space="preserve">
      17) пункт 1 статьи 41 изложить в следующей редакции: </w:t>
      </w:r>
    </w:p>
    <w:bookmarkEnd w:id="352"/>
    <w:bookmarkStart w:name="z358" w:id="353"/>
    <w:p>
      <w:pPr>
        <w:spacing w:after="0"/>
        <w:ind w:left="0"/>
        <w:jc w:val="both"/>
      </w:pPr>
      <w:r>
        <w:rPr>
          <w:rFonts w:ascii="Times New Roman"/>
          <w:b w:val="false"/>
          <w:i w:val="false"/>
          <w:color w:val="000000"/>
          <w:sz w:val="28"/>
        </w:rPr>
        <w:t>
      "1. Зачисленными в запас считаются лица, не достигшие предельного возраста пребывания в запасе:</w:t>
      </w:r>
    </w:p>
    <w:bookmarkEnd w:id="353"/>
    <w:bookmarkStart w:name="z359" w:id="354"/>
    <w:p>
      <w:pPr>
        <w:spacing w:after="0"/>
        <w:ind w:left="0"/>
        <w:jc w:val="both"/>
      </w:pPr>
      <w:r>
        <w:rPr>
          <w:rFonts w:ascii="Times New Roman"/>
          <w:b w:val="false"/>
          <w:i w:val="false"/>
          <w:color w:val="000000"/>
          <w:sz w:val="28"/>
        </w:rPr>
        <w:t>
      1) уволенные с воинской или правоохранительной службы;</w:t>
      </w:r>
    </w:p>
    <w:bookmarkEnd w:id="354"/>
    <w:bookmarkStart w:name="z360" w:id="355"/>
    <w:p>
      <w:pPr>
        <w:spacing w:after="0"/>
        <w:ind w:left="0"/>
        <w:jc w:val="both"/>
      </w:pPr>
      <w:r>
        <w:rPr>
          <w:rFonts w:ascii="Times New Roman"/>
          <w:b w:val="false"/>
          <w:i w:val="false"/>
          <w:color w:val="000000"/>
          <w:sz w:val="28"/>
        </w:rPr>
        <w:t>
      2) уволенные со службы из специальных государственных органов Республики Казахстан:</w:t>
      </w:r>
    </w:p>
    <w:bookmarkEnd w:id="355"/>
    <w:bookmarkStart w:name="z361" w:id="356"/>
    <w:p>
      <w:pPr>
        <w:spacing w:after="0"/>
        <w:ind w:left="0"/>
        <w:jc w:val="both"/>
      </w:pPr>
      <w:r>
        <w:rPr>
          <w:rFonts w:ascii="Times New Roman"/>
          <w:b w:val="false"/>
          <w:i w:val="false"/>
          <w:color w:val="000000"/>
          <w:sz w:val="28"/>
        </w:rPr>
        <w:t xml:space="preserve">
      из числа рядового и сержантского составов; </w:t>
      </w:r>
    </w:p>
    <w:bookmarkEnd w:id="356"/>
    <w:bookmarkStart w:name="z362" w:id="357"/>
    <w:p>
      <w:pPr>
        <w:spacing w:after="0"/>
        <w:ind w:left="0"/>
        <w:jc w:val="both"/>
      </w:pPr>
      <w:r>
        <w:rPr>
          <w:rFonts w:ascii="Times New Roman"/>
          <w:b w:val="false"/>
          <w:i w:val="false"/>
          <w:color w:val="000000"/>
          <w:sz w:val="28"/>
        </w:rPr>
        <w:t>
      из Службы государственной охраны Республики Казахстан;</w:t>
      </w:r>
    </w:p>
    <w:bookmarkEnd w:id="357"/>
    <w:bookmarkStart w:name="z363" w:id="358"/>
    <w:p>
      <w:pPr>
        <w:spacing w:after="0"/>
        <w:ind w:left="0"/>
        <w:jc w:val="both"/>
      </w:pPr>
      <w:r>
        <w:rPr>
          <w:rFonts w:ascii="Times New Roman"/>
          <w:b w:val="false"/>
          <w:i w:val="false"/>
          <w:color w:val="000000"/>
          <w:sz w:val="28"/>
        </w:rPr>
        <w:t>
      по отрицательным мотивам;</w:t>
      </w:r>
    </w:p>
    <w:bookmarkEnd w:id="358"/>
    <w:bookmarkStart w:name="z364" w:id="359"/>
    <w:p>
      <w:pPr>
        <w:spacing w:after="0"/>
        <w:ind w:left="0"/>
        <w:jc w:val="both"/>
      </w:pPr>
      <w:r>
        <w:rPr>
          <w:rFonts w:ascii="Times New Roman"/>
          <w:b w:val="false"/>
          <w:i w:val="false"/>
          <w:color w:val="000000"/>
          <w:sz w:val="28"/>
        </w:rPr>
        <w:t>
      в связи с невыполнением условий контракта о прохождении службы;</w:t>
      </w:r>
    </w:p>
    <w:bookmarkEnd w:id="359"/>
    <w:bookmarkStart w:name="z365" w:id="360"/>
    <w:p>
      <w:pPr>
        <w:spacing w:after="0"/>
        <w:ind w:left="0"/>
        <w:jc w:val="both"/>
      </w:pPr>
      <w:r>
        <w:rPr>
          <w:rFonts w:ascii="Times New Roman"/>
          <w:b w:val="false"/>
          <w:i w:val="false"/>
          <w:color w:val="000000"/>
          <w:sz w:val="28"/>
        </w:rPr>
        <w:t>
      3) не прошедшие воинскую службу в связи с освобождением от призыва на воинскую службу;</w:t>
      </w:r>
    </w:p>
    <w:bookmarkEnd w:id="360"/>
    <w:bookmarkStart w:name="z366" w:id="361"/>
    <w:p>
      <w:pPr>
        <w:spacing w:after="0"/>
        <w:ind w:left="0"/>
        <w:jc w:val="both"/>
      </w:pPr>
      <w:r>
        <w:rPr>
          <w:rFonts w:ascii="Times New Roman"/>
          <w:b w:val="false"/>
          <w:i w:val="false"/>
          <w:color w:val="000000"/>
          <w:sz w:val="28"/>
        </w:rPr>
        <w:t>
      4) не прошедшие воинскую службу в связи с предоставлением отсрочек от призыва по достижении двадцатисемилетнего возраста;</w:t>
      </w:r>
    </w:p>
    <w:bookmarkEnd w:id="361"/>
    <w:bookmarkStart w:name="z367" w:id="362"/>
    <w:p>
      <w:pPr>
        <w:spacing w:after="0"/>
        <w:ind w:left="0"/>
        <w:jc w:val="both"/>
      </w:pPr>
      <w:r>
        <w:rPr>
          <w:rFonts w:ascii="Times New Roman"/>
          <w:b w:val="false"/>
          <w:i w:val="false"/>
          <w:color w:val="000000"/>
          <w:sz w:val="28"/>
        </w:rPr>
        <w:t>
      5) женщины, имеющие военно-учетную специальность;</w:t>
      </w:r>
    </w:p>
    <w:bookmarkEnd w:id="362"/>
    <w:bookmarkStart w:name="z368" w:id="363"/>
    <w:p>
      <w:pPr>
        <w:spacing w:after="0"/>
        <w:ind w:left="0"/>
        <w:jc w:val="both"/>
      </w:pPr>
      <w:r>
        <w:rPr>
          <w:rFonts w:ascii="Times New Roman"/>
          <w:b w:val="false"/>
          <w:i w:val="false"/>
          <w:color w:val="000000"/>
          <w:sz w:val="28"/>
        </w:rPr>
        <w:t>
      6) прошедшие подготовку по программам офицеров запаса и сержантов запаса на военных кафедрах высших учебных заведений;</w:t>
      </w:r>
    </w:p>
    <w:bookmarkEnd w:id="363"/>
    <w:bookmarkStart w:name="z369" w:id="364"/>
    <w:p>
      <w:pPr>
        <w:spacing w:after="0"/>
        <w:ind w:left="0"/>
        <w:jc w:val="both"/>
      </w:pPr>
      <w:r>
        <w:rPr>
          <w:rFonts w:ascii="Times New Roman"/>
          <w:b w:val="false"/>
          <w:i w:val="false"/>
          <w:color w:val="000000"/>
          <w:sz w:val="28"/>
        </w:rPr>
        <w:t>
      7) прошедшие обучение по военно-техническим и иным специальностям на возмездной основе в специализированных организациях Министерства обороны.";</w:t>
      </w:r>
    </w:p>
    <w:bookmarkEnd w:id="364"/>
    <w:bookmarkStart w:name="z370" w:id="365"/>
    <w:p>
      <w:pPr>
        <w:spacing w:after="0"/>
        <w:ind w:left="0"/>
        <w:jc w:val="both"/>
      </w:pPr>
      <w:r>
        <w:rPr>
          <w:rFonts w:ascii="Times New Roman"/>
          <w:b w:val="false"/>
          <w:i w:val="false"/>
          <w:color w:val="000000"/>
          <w:sz w:val="28"/>
        </w:rPr>
        <w:t>
      18) в статье 44:</w:t>
      </w:r>
    </w:p>
    <w:bookmarkEnd w:id="365"/>
    <w:bookmarkStart w:name="z371" w:id="366"/>
    <w:p>
      <w:pPr>
        <w:spacing w:after="0"/>
        <w:ind w:left="0"/>
        <w:jc w:val="both"/>
      </w:pPr>
      <w:r>
        <w:rPr>
          <w:rFonts w:ascii="Times New Roman"/>
          <w:b w:val="false"/>
          <w:i w:val="false"/>
          <w:color w:val="000000"/>
          <w:sz w:val="28"/>
        </w:rPr>
        <w:t>
      в пункте 5-1:</w:t>
      </w:r>
    </w:p>
    <w:bookmarkEnd w:id="366"/>
    <w:bookmarkStart w:name="z372" w:id="367"/>
    <w:p>
      <w:pPr>
        <w:spacing w:after="0"/>
        <w:ind w:left="0"/>
        <w:jc w:val="both"/>
      </w:pPr>
      <w:r>
        <w:rPr>
          <w:rFonts w:ascii="Times New Roman"/>
          <w:b w:val="false"/>
          <w:i w:val="false"/>
          <w:color w:val="000000"/>
          <w:sz w:val="28"/>
        </w:rPr>
        <w:t>
      часть четвертую исключить;</w:t>
      </w:r>
    </w:p>
    <w:bookmarkEnd w:id="367"/>
    <w:bookmarkStart w:name="z373" w:id="368"/>
    <w:p>
      <w:pPr>
        <w:spacing w:after="0"/>
        <w:ind w:left="0"/>
        <w:jc w:val="both"/>
      </w:pPr>
      <w:r>
        <w:rPr>
          <w:rFonts w:ascii="Times New Roman"/>
          <w:b w:val="false"/>
          <w:i w:val="false"/>
          <w:color w:val="000000"/>
          <w:sz w:val="28"/>
        </w:rPr>
        <w:t>
      в пункте 7:</w:t>
      </w:r>
    </w:p>
    <w:bookmarkEnd w:id="368"/>
    <w:bookmarkStart w:name="z374" w:id="369"/>
    <w:p>
      <w:pPr>
        <w:spacing w:after="0"/>
        <w:ind w:left="0"/>
        <w:jc w:val="both"/>
      </w:pPr>
      <w:r>
        <w:rPr>
          <w:rFonts w:ascii="Times New Roman"/>
          <w:b w:val="false"/>
          <w:i w:val="false"/>
          <w:color w:val="000000"/>
          <w:sz w:val="28"/>
        </w:rPr>
        <w:t xml:space="preserve">
      подпункт 10) изложить в следующей редакции: </w:t>
      </w:r>
    </w:p>
    <w:bookmarkEnd w:id="369"/>
    <w:bookmarkStart w:name="z375" w:id="370"/>
    <w:p>
      <w:pPr>
        <w:spacing w:after="0"/>
        <w:ind w:left="0"/>
        <w:jc w:val="both"/>
      </w:pPr>
      <w:r>
        <w:rPr>
          <w:rFonts w:ascii="Times New Roman"/>
          <w:b w:val="false"/>
          <w:i w:val="false"/>
          <w:color w:val="000000"/>
          <w:sz w:val="28"/>
        </w:rPr>
        <w:t>
      "10) нахождения на стационарном лечении (медицинском освидетельствовании) в военно-медицинских учреждениях (организациях);";</w:t>
      </w:r>
    </w:p>
    <w:bookmarkEnd w:id="370"/>
    <w:bookmarkStart w:name="z376" w:id="371"/>
    <w:p>
      <w:pPr>
        <w:spacing w:after="0"/>
        <w:ind w:left="0"/>
        <w:jc w:val="both"/>
      </w:pPr>
      <w:r>
        <w:rPr>
          <w:rFonts w:ascii="Times New Roman"/>
          <w:b w:val="false"/>
          <w:i w:val="false"/>
          <w:color w:val="000000"/>
          <w:sz w:val="28"/>
        </w:rPr>
        <w:t>
      в пункте 8:</w:t>
      </w:r>
    </w:p>
    <w:bookmarkEnd w:id="371"/>
    <w:bookmarkStart w:name="z377" w:id="372"/>
    <w:p>
      <w:pPr>
        <w:spacing w:after="0"/>
        <w:ind w:left="0"/>
        <w:jc w:val="both"/>
      </w:pPr>
      <w:r>
        <w:rPr>
          <w:rFonts w:ascii="Times New Roman"/>
          <w:b w:val="false"/>
          <w:i w:val="false"/>
          <w:color w:val="000000"/>
          <w:sz w:val="28"/>
        </w:rPr>
        <w:t>
      часть четвертую изложить в следующей редакции:</w:t>
      </w:r>
    </w:p>
    <w:bookmarkEnd w:id="372"/>
    <w:bookmarkStart w:name="z378" w:id="373"/>
    <w:p>
      <w:pPr>
        <w:spacing w:after="0"/>
        <w:ind w:left="0"/>
        <w:jc w:val="both"/>
      </w:pPr>
      <w:r>
        <w:rPr>
          <w:rFonts w:ascii="Times New Roman"/>
          <w:b w:val="false"/>
          <w:i w:val="false"/>
          <w:color w:val="000000"/>
          <w:sz w:val="28"/>
        </w:rPr>
        <w:t xml:space="preserve">
      "При переводе военнослужащих, за исключением курсантов, кадетов и военнослужащих по призыву, к новому месту службы в другую местность на удалении более 100 километров (в том числе в составе воинской части или подразделения) им выплачивается подъемное пособие в размере двухмесячного денежного содержания на самого военнослужащего и половины месячного денежного содержания на каждого члена семьи: </w:t>
      </w:r>
    </w:p>
    <w:bookmarkEnd w:id="373"/>
    <w:bookmarkStart w:name="z379" w:id="374"/>
    <w:p>
      <w:pPr>
        <w:spacing w:after="0"/>
        <w:ind w:left="0"/>
        <w:jc w:val="both"/>
      </w:pPr>
      <w:r>
        <w:rPr>
          <w:rFonts w:ascii="Times New Roman"/>
          <w:b w:val="false"/>
          <w:i w:val="false"/>
          <w:color w:val="000000"/>
          <w:sz w:val="28"/>
        </w:rPr>
        <w:t>
      1) супруг (супруга);</w:t>
      </w:r>
    </w:p>
    <w:bookmarkEnd w:id="374"/>
    <w:bookmarkStart w:name="z380" w:id="375"/>
    <w:p>
      <w:pPr>
        <w:spacing w:after="0"/>
        <w:ind w:left="0"/>
        <w:jc w:val="both"/>
      </w:pPr>
      <w:r>
        <w:rPr>
          <w:rFonts w:ascii="Times New Roman"/>
          <w:b w:val="false"/>
          <w:i w:val="false"/>
          <w:color w:val="000000"/>
          <w:sz w:val="28"/>
        </w:rPr>
        <w:t>
      2) ребенок (дети), в том числе совместный или одного из супругов, за исключением ребенка (детей) от предыдущего (их) брака (браков) (супружеств (супружества), проживающего (проживающих) раздельно на основании решения суда;</w:t>
      </w:r>
    </w:p>
    <w:bookmarkEnd w:id="375"/>
    <w:bookmarkStart w:name="z381" w:id="376"/>
    <w:p>
      <w:pPr>
        <w:spacing w:after="0"/>
        <w:ind w:left="0"/>
        <w:jc w:val="both"/>
      </w:pPr>
      <w:r>
        <w:rPr>
          <w:rFonts w:ascii="Times New Roman"/>
          <w:b w:val="false"/>
          <w:i w:val="false"/>
          <w:color w:val="000000"/>
          <w:sz w:val="28"/>
        </w:rPr>
        <w:t>
      3) ребенок (дети) старше восемнадцатилетнего возраста, в том числе совместный или одного из супругов, ставший инвалидом до достижения им (ими) восемнадцатилетнего возраста, за исключением ребенка (детей) от предыдущего (их) брака (браков) (супружеств (супружества), проживающего (проживающих) раздельно на основании решения суда.";</w:t>
      </w:r>
    </w:p>
    <w:bookmarkEnd w:id="376"/>
    <w:bookmarkStart w:name="z382" w:id="377"/>
    <w:p>
      <w:pPr>
        <w:spacing w:after="0"/>
        <w:ind w:left="0"/>
        <w:jc w:val="both"/>
      </w:pPr>
      <w:r>
        <w:rPr>
          <w:rFonts w:ascii="Times New Roman"/>
          <w:b w:val="false"/>
          <w:i w:val="false"/>
          <w:color w:val="000000"/>
          <w:sz w:val="28"/>
        </w:rPr>
        <w:t>
      19) часть четвертую пункта 1-1 статьи 50 исключить;</w:t>
      </w:r>
    </w:p>
    <w:bookmarkEnd w:id="377"/>
    <w:bookmarkStart w:name="z383" w:id="378"/>
    <w:p>
      <w:pPr>
        <w:spacing w:after="0"/>
        <w:ind w:left="0"/>
        <w:jc w:val="both"/>
      </w:pPr>
      <w:r>
        <w:rPr>
          <w:rFonts w:ascii="Times New Roman"/>
          <w:b w:val="false"/>
          <w:i w:val="false"/>
          <w:color w:val="000000"/>
          <w:sz w:val="28"/>
        </w:rPr>
        <w:t>
      20) в статье 51:</w:t>
      </w:r>
    </w:p>
    <w:bookmarkEnd w:id="378"/>
    <w:bookmarkStart w:name="z384" w:id="379"/>
    <w:p>
      <w:pPr>
        <w:spacing w:after="0"/>
        <w:ind w:left="0"/>
        <w:jc w:val="both"/>
      </w:pPr>
      <w:r>
        <w:rPr>
          <w:rFonts w:ascii="Times New Roman"/>
          <w:b w:val="false"/>
          <w:i w:val="false"/>
          <w:color w:val="000000"/>
          <w:sz w:val="28"/>
        </w:rPr>
        <w:t>
      пункт 2 изложить в следующей редакции:</w:t>
      </w:r>
    </w:p>
    <w:bookmarkEnd w:id="379"/>
    <w:bookmarkStart w:name="z385" w:id="380"/>
    <w:p>
      <w:pPr>
        <w:spacing w:after="0"/>
        <w:ind w:left="0"/>
        <w:jc w:val="both"/>
      </w:pPr>
      <w:r>
        <w:rPr>
          <w:rFonts w:ascii="Times New Roman"/>
          <w:b w:val="false"/>
          <w:i w:val="false"/>
          <w:color w:val="000000"/>
          <w:sz w:val="28"/>
        </w:rPr>
        <w:t>
      "2. В случае гибели (смерти) военнослужащего в период прохождения воинской службы либо после увольнения с воинской службы в результате увечья (ранения, травмы, контузии) или заболевания, полученного в период прохождения воинской службы, наследникам военнослужащего производится выплата единовременной денежной компенсации в размере пятилетнего денежного содержания по последней занимаемой воинской должности, а наследникам военнослужащего срочной воинской службы, курсанта и кадета, военнообязанного, призванного на воинские сборы, – в размере 500 месячных расчетных показателей.</w:t>
      </w:r>
    </w:p>
    <w:bookmarkEnd w:id="380"/>
    <w:bookmarkStart w:name="z386" w:id="381"/>
    <w:p>
      <w:pPr>
        <w:spacing w:after="0"/>
        <w:ind w:left="0"/>
        <w:jc w:val="both"/>
      </w:pPr>
      <w:r>
        <w:rPr>
          <w:rFonts w:ascii="Times New Roman"/>
          <w:b w:val="false"/>
          <w:i w:val="false"/>
          <w:color w:val="000000"/>
          <w:sz w:val="28"/>
        </w:rPr>
        <w:t>
      Единовременная денежная компенсация по случаю гибели (смерти) военнослужащего выплачивается до истечения трех лет со дня наступления события и осуществляется независимо от ранее выплаченной единовременной денежной компенсации по случаю установления инвалидности.";</w:t>
      </w:r>
    </w:p>
    <w:bookmarkEnd w:id="381"/>
    <w:bookmarkStart w:name="z387" w:id="382"/>
    <w:p>
      <w:pPr>
        <w:spacing w:after="0"/>
        <w:ind w:left="0"/>
        <w:jc w:val="both"/>
      </w:pPr>
      <w:r>
        <w:rPr>
          <w:rFonts w:ascii="Times New Roman"/>
          <w:b w:val="false"/>
          <w:i w:val="false"/>
          <w:color w:val="000000"/>
          <w:sz w:val="28"/>
        </w:rPr>
        <w:t>
      в пункте 3:</w:t>
      </w:r>
    </w:p>
    <w:bookmarkEnd w:id="382"/>
    <w:bookmarkStart w:name="z388" w:id="383"/>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83"/>
    <w:bookmarkStart w:name="z389" w:id="384"/>
    <w:p>
      <w:pPr>
        <w:spacing w:after="0"/>
        <w:ind w:left="0"/>
        <w:jc w:val="both"/>
      </w:pPr>
      <w:r>
        <w:rPr>
          <w:rFonts w:ascii="Times New Roman"/>
          <w:b w:val="false"/>
          <w:i w:val="false"/>
          <w:color w:val="000000"/>
          <w:sz w:val="28"/>
        </w:rPr>
        <w:t>
      "3. Единовременная денежная компенсация в случаях установления военнослужащему по контракту инвалидности в период прохождения им воинской службы или до истечения одного года со дня увольнения с воинской службы вследствие увечья (ранения, травмы, контузии), полученного при исполнении обязанностей воинской службы либо заболевания, полученного в период прохождения воинской службы, выплачивается в размерах:";</w:t>
      </w:r>
    </w:p>
    <w:bookmarkEnd w:id="384"/>
    <w:bookmarkStart w:name="z390" w:id="385"/>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385"/>
    <w:bookmarkStart w:name="z391" w:id="386"/>
    <w:p>
      <w:pPr>
        <w:spacing w:after="0"/>
        <w:ind w:left="0"/>
        <w:jc w:val="both"/>
      </w:pPr>
      <w:r>
        <w:rPr>
          <w:rFonts w:ascii="Times New Roman"/>
          <w:b w:val="false"/>
          <w:i w:val="false"/>
          <w:color w:val="000000"/>
          <w:sz w:val="28"/>
        </w:rPr>
        <w:t>
      "Военнослужащим срочной воинской службы, курсантам и кадетам, получающим стипендию, военнообязанным, призванным на воинские сборы, выплачиваются единовременные денежные компенсации в случаях, предусмотренных настоящим пунктом, в размере:";</w:t>
      </w:r>
    </w:p>
    <w:bookmarkEnd w:id="386"/>
    <w:bookmarkStart w:name="z392" w:id="387"/>
    <w:p>
      <w:pPr>
        <w:spacing w:after="0"/>
        <w:ind w:left="0"/>
        <w:jc w:val="both"/>
      </w:pPr>
      <w:r>
        <w:rPr>
          <w:rFonts w:ascii="Times New Roman"/>
          <w:b w:val="false"/>
          <w:i w:val="false"/>
          <w:color w:val="000000"/>
          <w:sz w:val="28"/>
        </w:rPr>
        <w:t>
      21) пункт 4 статьи 53 изложить в следующей редакции:</w:t>
      </w:r>
    </w:p>
    <w:bookmarkEnd w:id="387"/>
    <w:bookmarkStart w:name="z393" w:id="388"/>
    <w:p>
      <w:pPr>
        <w:spacing w:after="0"/>
        <w:ind w:left="0"/>
        <w:jc w:val="both"/>
      </w:pPr>
      <w:r>
        <w:rPr>
          <w:rFonts w:ascii="Times New Roman"/>
          <w:b w:val="false"/>
          <w:i w:val="false"/>
          <w:color w:val="000000"/>
          <w:sz w:val="28"/>
        </w:rPr>
        <w:t>
      "4. Увольнение с воинской службы по отрицательным мотивам не применяется в отношении военнослужащих, проходящих воинскую службу по призыву, за исключением увольнения с воинской службы по основаниям, предусмотренным подпунктами 1) и 2) пункта 2 статьи 26 настоящего Закона.";</w:t>
      </w:r>
    </w:p>
    <w:bookmarkEnd w:id="388"/>
    <w:bookmarkStart w:name="z394" w:id="389"/>
    <w:p>
      <w:pPr>
        <w:spacing w:after="0"/>
        <w:ind w:left="0"/>
        <w:jc w:val="both"/>
      </w:pPr>
      <w:r>
        <w:rPr>
          <w:rFonts w:ascii="Times New Roman"/>
          <w:b w:val="false"/>
          <w:i w:val="false"/>
          <w:color w:val="000000"/>
          <w:sz w:val="28"/>
        </w:rPr>
        <w:t>
      22) дополнить статьей 53-1 следующего содержания:</w:t>
      </w:r>
    </w:p>
    <w:bookmarkEnd w:id="389"/>
    <w:bookmarkStart w:name="z395" w:id="390"/>
    <w:p>
      <w:pPr>
        <w:spacing w:after="0"/>
        <w:ind w:left="0"/>
        <w:jc w:val="both"/>
      </w:pPr>
      <w:r>
        <w:rPr>
          <w:rFonts w:ascii="Times New Roman"/>
          <w:b w:val="false"/>
          <w:i w:val="false"/>
          <w:color w:val="000000"/>
          <w:sz w:val="28"/>
        </w:rPr>
        <w:t>
      "Статья 53-1. Материальная ответственность военнослужащих</w:t>
      </w:r>
    </w:p>
    <w:bookmarkEnd w:id="390"/>
    <w:bookmarkStart w:name="z396" w:id="391"/>
    <w:p>
      <w:pPr>
        <w:spacing w:after="0"/>
        <w:ind w:left="0"/>
        <w:jc w:val="both"/>
      </w:pPr>
      <w:r>
        <w:rPr>
          <w:rFonts w:ascii="Times New Roman"/>
          <w:b w:val="false"/>
          <w:i w:val="false"/>
          <w:color w:val="000000"/>
          <w:sz w:val="28"/>
        </w:rPr>
        <w:t>
      1. Военнослужащие несут материальную ответственность только за причиненный по их вине ущерб.</w:t>
      </w:r>
    </w:p>
    <w:bookmarkEnd w:id="391"/>
    <w:bookmarkStart w:name="z397" w:id="392"/>
    <w:p>
      <w:pPr>
        <w:spacing w:after="0"/>
        <w:ind w:left="0"/>
        <w:jc w:val="both"/>
      </w:pPr>
      <w:r>
        <w:rPr>
          <w:rFonts w:ascii="Times New Roman"/>
          <w:b w:val="false"/>
          <w:i w:val="false"/>
          <w:color w:val="000000"/>
          <w:sz w:val="28"/>
        </w:rPr>
        <w:t>
      Военнослужащие, причинившие ущерб не при исполнении обязанностей воинской службы, несут ответственность в соответствии с законами Республики Казахстан.</w:t>
      </w:r>
    </w:p>
    <w:bookmarkEnd w:id="392"/>
    <w:bookmarkStart w:name="z398" w:id="393"/>
    <w:p>
      <w:pPr>
        <w:spacing w:after="0"/>
        <w:ind w:left="0"/>
        <w:jc w:val="both"/>
      </w:pPr>
      <w:r>
        <w:rPr>
          <w:rFonts w:ascii="Times New Roman"/>
          <w:b w:val="false"/>
          <w:i w:val="false"/>
          <w:color w:val="000000"/>
          <w:sz w:val="28"/>
        </w:rPr>
        <w:t>
      Не допускается привлечение военнослужащих к материальной ответственности за ущерб, причиненный вследствие непреодолимой силы и правомерных действий.</w:t>
      </w:r>
    </w:p>
    <w:bookmarkEnd w:id="393"/>
    <w:bookmarkStart w:name="z399" w:id="394"/>
    <w:p>
      <w:pPr>
        <w:spacing w:after="0"/>
        <w:ind w:left="0"/>
        <w:jc w:val="both"/>
      </w:pPr>
      <w:r>
        <w:rPr>
          <w:rFonts w:ascii="Times New Roman"/>
          <w:b w:val="false"/>
          <w:i w:val="false"/>
          <w:color w:val="000000"/>
          <w:sz w:val="28"/>
        </w:rPr>
        <w:t>
      2. За ущерб, причиненный по неосторожности при исполнении обязанностей воинской службы:</w:t>
      </w:r>
    </w:p>
    <w:bookmarkEnd w:id="394"/>
    <w:bookmarkStart w:name="z400" w:id="395"/>
    <w:p>
      <w:pPr>
        <w:spacing w:after="0"/>
        <w:ind w:left="0"/>
        <w:jc w:val="both"/>
      </w:pPr>
      <w:r>
        <w:rPr>
          <w:rFonts w:ascii="Times New Roman"/>
          <w:b w:val="false"/>
          <w:i w:val="false"/>
          <w:color w:val="000000"/>
          <w:sz w:val="28"/>
        </w:rPr>
        <w:t>
      1) военнослужащие, проходящие воинскую службу по контракту (за исключение курсантов и кадетов) и по призыву офицерского состава, несут материальную ответственность в размере причиненного ими ущерба, но не более девяти денежных содержаний;</w:t>
      </w:r>
    </w:p>
    <w:bookmarkEnd w:id="395"/>
    <w:bookmarkStart w:name="z401" w:id="396"/>
    <w:p>
      <w:pPr>
        <w:spacing w:after="0"/>
        <w:ind w:left="0"/>
        <w:jc w:val="both"/>
      </w:pPr>
      <w:r>
        <w:rPr>
          <w:rFonts w:ascii="Times New Roman"/>
          <w:b w:val="false"/>
          <w:i w:val="false"/>
          <w:color w:val="000000"/>
          <w:sz w:val="28"/>
        </w:rPr>
        <w:t>
      2) военнослужащие, проходящие срочную воинскую службу, курсанты и кадеты – в размере причиненного ими ущерба, но не более пяти денежных довольствий (стипендий);</w:t>
      </w:r>
    </w:p>
    <w:bookmarkEnd w:id="396"/>
    <w:bookmarkStart w:name="z402" w:id="397"/>
    <w:p>
      <w:pPr>
        <w:spacing w:after="0"/>
        <w:ind w:left="0"/>
        <w:jc w:val="both"/>
      </w:pPr>
      <w:r>
        <w:rPr>
          <w:rFonts w:ascii="Times New Roman"/>
          <w:b w:val="false"/>
          <w:i w:val="false"/>
          <w:color w:val="000000"/>
          <w:sz w:val="28"/>
        </w:rPr>
        <w:t>
      3) военнообязанные, призванные на воинские сборы, – в размере причиненного ими ущерба, но не более одной месячной заработной платы.</w:t>
      </w:r>
    </w:p>
    <w:bookmarkEnd w:id="397"/>
    <w:bookmarkStart w:name="z403" w:id="398"/>
    <w:p>
      <w:pPr>
        <w:spacing w:after="0"/>
        <w:ind w:left="0"/>
        <w:jc w:val="both"/>
      </w:pPr>
      <w:r>
        <w:rPr>
          <w:rFonts w:ascii="Times New Roman"/>
          <w:b w:val="false"/>
          <w:i w:val="false"/>
          <w:color w:val="000000"/>
          <w:sz w:val="28"/>
        </w:rPr>
        <w:t>
      3. Военнослужащие несут полную материальную ответственность в случаях, предусмотренных законодательством Республики Казахстан.";</w:t>
      </w:r>
    </w:p>
    <w:bookmarkEnd w:id="398"/>
    <w:bookmarkStart w:name="z404" w:id="399"/>
    <w:p>
      <w:pPr>
        <w:spacing w:after="0"/>
        <w:ind w:left="0"/>
        <w:jc w:val="both"/>
      </w:pPr>
      <w:r>
        <w:rPr>
          <w:rFonts w:ascii="Times New Roman"/>
          <w:b w:val="false"/>
          <w:i w:val="false"/>
          <w:color w:val="000000"/>
          <w:sz w:val="28"/>
        </w:rPr>
        <w:t xml:space="preserve">
      23) в статье 55: </w:t>
      </w:r>
    </w:p>
    <w:bookmarkEnd w:id="399"/>
    <w:bookmarkStart w:name="z405" w:id="400"/>
    <w:p>
      <w:pPr>
        <w:spacing w:after="0"/>
        <w:ind w:left="0"/>
        <w:jc w:val="both"/>
      </w:pPr>
      <w:r>
        <w:rPr>
          <w:rFonts w:ascii="Times New Roman"/>
          <w:b w:val="false"/>
          <w:i w:val="false"/>
          <w:color w:val="000000"/>
          <w:sz w:val="28"/>
        </w:rPr>
        <w:t>
      пункты 6 и 6-1 изложить в следующей редакции:</w:t>
      </w:r>
    </w:p>
    <w:bookmarkEnd w:id="400"/>
    <w:bookmarkStart w:name="z406" w:id="401"/>
    <w:p>
      <w:pPr>
        <w:spacing w:after="0"/>
        <w:ind w:left="0"/>
        <w:jc w:val="both"/>
      </w:pPr>
      <w:r>
        <w:rPr>
          <w:rFonts w:ascii="Times New Roman"/>
          <w:b w:val="false"/>
          <w:i w:val="false"/>
          <w:color w:val="000000"/>
          <w:sz w:val="28"/>
        </w:rPr>
        <w:t>
      "6. Лица, состоявшие на воинской службе двадцать и более лет в календарном исчислении и проживающие в служебном жилище, которое не подлежит приватизации, в том числе вследствие его нахождения на территории закрытых и обособленных военных городков, пограничных отделений и иных закрытых объектов, и уволенные с воинской службы до 1 января 2018 года по достижении предельного возраста состояния на воинской службе, по состоянию здоровья или в связи с сокращением штатов, имеют право на получение денежной компенсации в соответствии с Правилами осуществления денежной компенсации, утвержденными Правительством Республики Казахстан.</w:t>
      </w:r>
    </w:p>
    <w:bookmarkEnd w:id="401"/>
    <w:bookmarkStart w:name="z407" w:id="402"/>
    <w:p>
      <w:pPr>
        <w:spacing w:after="0"/>
        <w:ind w:left="0"/>
        <w:jc w:val="both"/>
      </w:pPr>
      <w:r>
        <w:rPr>
          <w:rFonts w:ascii="Times New Roman"/>
          <w:b w:val="false"/>
          <w:i w:val="false"/>
          <w:color w:val="000000"/>
          <w:sz w:val="28"/>
        </w:rPr>
        <w:t>
      В случае смерти лица, определенного в настоящем пункте, право на получение денежной компенсации переходит к членам семьи умершего.</w:t>
      </w:r>
    </w:p>
    <w:bookmarkEnd w:id="402"/>
    <w:bookmarkStart w:name="z408" w:id="403"/>
    <w:p>
      <w:pPr>
        <w:spacing w:after="0"/>
        <w:ind w:left="0"/>
        <w:jc w:val="both"/>
      </w:pPr>
      <w:r>
        <w:rPr>
          <w:rFonts w:ascii="Times New Roman"/>
          <w:b w:val="false"/>
          <w:i w:val="false"/>
          <w:color w:val="000000"/>
          <w:sz w:val="28"/>
        </w:rPr>
        <w:t>
      6-1. На лиц, состоявших на воинской службе десять и более лет, но менее двадцати лет в календарном исчислении, и проживающих в служебном жилище, которое не подлежит приватизации, в том числе вследствие его нахождения на территории закрытых и обособленных военных городков, пограничных отделений и иных закрытых объектов, и уволенных с воинской службы до 1 января 2018 года по достижении предельного возраста состояния на воинской службе, по состоянию здоровья или в связи с сокращением штатов, распространяется порядок обмена жилищами из государственного жилищного фонда, установленный статьей 96 Закона Республики Казахстан "О жилищных отношениях".</w:t>
      </w:r>
    </w:p>
    <w:bookmarkEnd w:id="403"/>
    <w:bookmarkStart w:name="z409" w:id="404"/>
    <w:p>
      <w:pPr>
        <w:spacing w:after="0"/>
        <w:ind w:left="0"/>
        <w:jc w:val="both"/>
      </w:pPr>
      <w:r>
        <w:rPr>
          <w:rFonts w:ascii="Times New Roman"/>
          <w:b w:val="false"/>
          <w:i w:val="false"/>
          <w:color w:val="000000"/>
          <w:sz w:val="28"/>
        </w:rPr>
        <w:t>
      В случае смерти лица, определенного в настоящем пункте, право на обмен жилища переходит к членам семьи умершего.";</w:t>
      </w:r>
    </w:p>
    <w:bookmarkEnd w:id="404"/>
    <w:bookmarkStart w:name="z410" w:id="405"/>
    <w:p>
      <w:pPr>
        <w:spacing w:after="0"/>
        <w:ind w:left="0"/>
        <w:jc w:val="both"/>
      </w:pPr>
      <w:r>
        <w:rPr>
          <w:rFonts w:ascii="Times New Roman"/>
          <w:b w:val="false"/>
          <w:i w:val="false"/>
          <w:color w:val="000000"/>
          <w:sz w:val="28"/>
        </w:rPr>
        <w:t>
      пункт 7 дополнить частью второй следующего содержания:</w:t>
      </w:r>
    </w:p>
    <w:bookmarkEnd w:id="405"/>
    <w:bookmarkStart w:name="z411" w:id="406"/>
    <w:p>
      <w:pPr>
        <w:spacing w:after="0"/>
        <w:ind w:left="0"/>
        <w:jc w:val="both"/>
      </w:pPr>
      <w:r>
        <w:rPr>
          <w:rFonts w:ascii="Times New Roman"/>
          <w:b w:val="false"/>
          <w:i w:val="false"/>
          <w:color w:val="000000"/>
          <w:sz w:val="28"/>
        </w:rPr>
        <w:t>
      "В случае смерти лица, определенного в настоящем пункте, право на получение денежной компенсации переходит к членам семьи умершего.";</w:t>
      </w:r>
    </w:p>
    <w:bookmarkEnd w:id="406"/>
    <w:bookmarkStart w:name="z412" w:id="407"/>
    <w:p>
      <w:pPr>
        <w:spacing w:after="0"/>
        <w:ind w:left="0"/>
        <w:jc w:val="both"/>
      </w:pPr>
      <w:r>
        <w:rPr>
          <w:rFonts w:ascii="Times New Roman"/>
          <w:b w:val="false"/>
          <w:i w:val="false"/>
          <w:color w:val="000000"/>
          <w:sz w:val="28"/>
        </w:rPr>
        <w:t>
      пункт 8 исключить.</w:t>
      </w:r>
    </w:p>
    <w:bookmarkEnd w:id="407"/>
    <w:bookmarkStart w:name="z413" w:id="408"/>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w:t>
      </w:r>
    </w:p>
    <w:bookmarkEnd w:id="40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