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8f36" w14:textId="d80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2020 года № 818.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2013 г., № 40, ст. 597)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Пункты пропуска, открытые для международных авиаперевозок в аэропортах городов Республики Казахстан" дополнить строкой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