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c37c" w14:textId="324c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2020 года № 772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 февраля 2012 года "О Фонде национального благосостояния"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(по согласованию) в установленном законодательством Республики Казахстан порядке обеспечить: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инициатив автономной организации образования "Назарбаев Университет" на развитие Высшей школы бизнеса и привлечение высококвалифицированных ученых международного уровня в 2020 году;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