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407f" w14:textId="4714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2020 года № 660. Утратило силу постановлением Правительства Республики Казахстан от 3 августа 2023 года № 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 (САПП Республики Казахстан, 2009 г., № 41, ст. 399)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эмитент – местный исполнительный орган области, города республиканского значения, столицы.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местные исполнительные органы области могут быть эмитентами только государственных ценных бумаг, выпускаемых местными исполнительными органами областей для обращения на внутреннем рынке для финансирования строительства жилья в рамках реализации государственных и правительственных программ, а также иных ценных бумаг, выпускаемых для финансирования в установленном порядке отдельных мероприятий по содействию занятости, определенных в период действия чрезвычайного положения;".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