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3a73" w14:textId="4923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 с ограниченной ответственностью "Казахский научно-исследовательский институт водного хозяйства" и "Научно-производственный центр рыбного хозяйства"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2020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"Национальный аграрный научно-образовательный центр" (далее – НАО "НАНОЦ") о передаче в республиканскую собственность 100 (сто) процентов доли участия в уставном капитале товариществ с ограниченной ответственностью "Казахский научно-исследовательский институт водного хозяйства" и "Научно-производственный центр рыбного хозяйства" (далее – товарищества)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НАО "НАНОЦ"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долями участия в уставном капитале товариществ Министерству экологии, геологии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558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экологии, геологии и природных ресурсов Республики Казахстан" дополнить строками 400-2 и 400-3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"400-2. Товарищество с ограниченной ответственностью "Казахский научно-исследовательский институт водного хозяйства".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400-3. Товарищество с ограниченной ответственностью "Научно-производственный центр рыбного хозяйства".".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Казахстан"" (САПП Республики Казахстан, 2019 г., № 26-27, ст. 236):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экологии, геологии и природных ресурсов Республики Казахстан и его ведомств: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Товарищество с ограниченной ответственностью "Республиканский центр геологической информации "Казгеоинформ".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"Казахский научно-исследовательский институт водного хозяйства".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"Научно-производственный центр рыбного хозяйства".".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