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373f" w14:textId="bee3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мая 2020 года № 306 "О некоторых вопросах ввоза в Республику Казахстан и эксплуатации гражданами Республики Казахстан отдельных транспортных средств, зарегистрированных в Республике Армения"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2020 года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01.09.2020.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2020 года № 306 "О некоторых вопросах ввоза в Республику Казахстан и эксплуатации гражданами Республики Казахстан отдельных транспортных средств, зарегистрированных в Республике Армения"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Министерству внутренних дел Республики Казахстан до 1 марта 2021 года в установленном законодательством порядке принять меры по:".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сентября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