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e373f" w14:textId="bee37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20 мая 2020 года № 306 "О некоторых вопросах ввоза в Республику Казахстан и эксплуатации гражданами Республики Казахстан отдельных транспортных средств, зарегистрированных в Республике Армения"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сентября 2020 года № 553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01.09.2020.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мая 2020 года № 306 "О некоторых вопросах ввоза в Республику Казахстан и эксплуатации гражданами Республики Казахстан отдельных транспортных средств, зарегистрированных в Республике Армения"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1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Министерству внутренних дел Республики Казахстан до 1 марта 2021 года в установленном законодательством порядке принять меры по:".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сентября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