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4a99" w14:textId="0104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февраля 2017 года № 66 "Об утверждении Положения об особом статусе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2020 года № 477.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2017 года № 66 "Об утверждении Положения об особом статусе организаций высшего и (или) послевузовского образования" (САПП Республики Казахстан, 2017 г., № 5, ст. 38)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особом статусе организаций высшего и (или) послевузовского образования,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Должностные оклады профессорско-преподавательского состава и руководящих работников организаций высшего и (или) послевузовского образования, имеющих особый статус, независимо от организационно-правовой формы, определяются с учетом повышающего коэффициента 1,2 к установленным размерам должностных окладов, за исключением Академии государственного управления при Президенте Республики Казахстан, Академии правосудия при Верховном Суде Республики Казахстан, повышающий коэффициент которых определяется законодательством.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оклады профессорско-преподавательского состава и руководящих работников организаций высшего и (или) послевузовского образования в области здравоохранения, культуры и искусства, имеющих особый статус, независимо от организационно-правовой формы, определяются с учетом повышающего коэффициента 1,75 к установленным размерам должностных окладов.".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