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a244" w14:textId="aec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акционерного общества "Фонд науки" юридическим лицом, осуществляющим финансирование коммерциализации результатов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2020 года № 435. Утратило силу постановлением Правительства Республики Казахстан от 12 июля 2023 года № 556.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12.07.2023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01.10.2021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коммерциализации результатов научной и (или) научно-технической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01.10.2021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"Фонд науки" юридическим лицом, осуществляющим грантовое финансирование коммерциализации результатов научной и (или) научно-технической деятельности.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