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183" w14:textId="0396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2020 года № 371. Утратило силу постановлением Правительства Республики Казахстан от 17 августа 2023 года № 691.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2017 года № 238 "Об утверждении Правил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Казахстан" (САПП Республики Казахстан, 2017 г., № 17, ст. 119)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по определению операторов универсального обслуживания, включая расчет размера субсидий и порядок возложения уполномоченным органом обязанности по оказанию универсальных услуг на операторов связи,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Конкурс проводится организатором открытым способом в 4 квартале года, предшествующего году оказания универсальных услуг связи, к участию к которому допускаются операторы связи.";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бумажную копию электронного документа (справки установленной формы соответствующего налогового органа) об отсутствии или наличии налоговой задолженности, задолженности по обязательным пенсионным взносам, обязательным профессиональным пенсионным взносам, отчислениям и (или) взносам на обязательное социальное медицинское страхование и социальным отчислениям более чем за три месяца, предшествующие дате вскрытия конвертов с конкурсными заявками, 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удостоверенную Государственной корпорацией "Правительство для граждан";";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Организатор в течение 5 календарных дней со дня окончания срока представления конкурсных заявок передает документы конкурсной комиссии.";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Конкурсная комиссия в течение 5 рабочих дней оценивает, сопоставляет конкурсные заявки на соответствие требованиям к операторам связи по оказанию универсальных услуг связи, полноты документов и определяет выигравшую конкурсную заявку.";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Организатор в течение трех рабочих дней со дня подведения итогов конкурса извещает всех принявших участие операторов связи путем опубликования на собственном интернет-ресурсе результатов конкурса с указанием его названия, победителя и его адреса, наименования и размера субсидий, предложенного победителем конкурса.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субсидировании стоимости универсальных услуг связи заключается в течение 10 рабочих дней после извещения победителя конкурса, но не позднее 31 декабря года, предшествующего году оказания универсальных услуг связи.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Договор о субсидировании стоимости универсальных услуг связи вступает в силу с момента заключения договора.".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