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b174" w14:textId="a16b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0 года № 3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обществу с ограниченной ответственностью Leria S.a.r.l., держателю 40 % доли участия в товариществе с ограниченной ответственностью "Sky Service" совершить сделку по отчуждению 40% доли участия в товариществе с ограниченной ответственностью "Sky Service" в пользу компании с ограниченной ответственностью CANNANA LIMITED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