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1677" w14:textId="1421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ов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20 года № 3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объекты "Завод по производству редукторов главных передач ведущих мостов грузовых автомобилей" и "Завод чугунного литья" в городе Костанай Костанайской области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